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B940D" w14:textId="54650F2C" w:rsidR="002F012A" w:rsidRDefault="00E91E46">
      <w:pPr>
        <w:pStyle w:val="Heading1"/>
        <w:spacing w:before="183"/>
        <w:ind w:left="3114" w:right="3112" w:firstLine="0"/>
        <w:jc w:val="center"/>
      </w:pPr>
      <w:r>
        <w:t>MODEL CONSTITUTION</w:t>
      </w:r>
    </w:p>
    <w:p w14:paraId="4403FFF3" w14:textId="77777777" w:rsidR="00E55039" w:rsidRDefault="00E55039">
      <w:pPr>
        <w:pStyle w:val="Heading1"/>
        <w:spacing w:before="183"/>
        <w:ind w:left="3114" w:right="3112" w:firstLine="0"/>
        <w:jc w:val="center"/>
      </w:pPr>
    </w:p>
    <w:p w14:paraId="5B5B940E" w14:textId="687ED582" w:rsidR="002F012A" w:rsidRDefault="00E55039" w:rsidP="00E55039">
      <w:pPr>
        <w:pStyle w:val="BodyText"/>
        <w:jc w:val="center"/>
        <w:rPr>
          <w:b/>
          <w:sz w:val="26"/>
        </w:rPr>
      </w:pPr>
      <w:r>
        <w:rPr>
          <w:b/>
          <w:sz w:val="26"/>
        </w:rPr>
        <w:t>Document History</w:t>
      </w:r>
    </w:p>
    <w:p w14:paraId="64D1B9F6" w14:textId="77777777" w:rsidR="00E55039" w:rsidRDefault="00E55039" w:rsidP="00690E8C">
      <w:pPr>
        <w:pStyle w:val="BodyText"/>
        <w:jc w:val="center"/>
        <w:rPr>
          <w:b/>
          <w:sz w:val="26"/>
        </w:rPr>
      </w:pPr>
    </w:p>
    <w:tbl>
      <w:tblPr>
        <w:tblW w:w="9104" w:type="dxa"/>
        <w:tblInd w:w="3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64"/>
        <w:gridCol w:w="1496"/>
        <w:gridCol w:w="1252"/>
        <w:gridCol w:w="4016"/>
        <w:gridCol w:w="1276"/>
      </w:tblGrid>
      <w:tr w:rsidR="00E55039" w:rsidRPr="00A42035" w14:paraId="704123ED" w14:textId="77777777" w:rsidTr="00B62206">
        <w:trPr>
          <w:trHeight w:val="480"/>
        </w:trPr>
        <w:tc>
          <w:tcPr>
            <w:tcW w:w="1064" w:type="dxa"/>
            <w:tcBorders>
              <w:top w:val="single" w:sz="4" w:space="0" w:color="auto"/>
              <w:left w:val="single" w:sz="4" w:space="0" w:color="auto"/>
              <w:bottom w:val="single" w:sz="4" w:space="0" w:color="auto"/>
              <w:right w:val="single" w:sz="4" w:space="0" w:color="auto"/>
            </w:tcBorders>
            <w:shd w:val="pct10" w:color="auto" w:fill="auto"/>
            <w:vAlign w:val="center"/>
          </w:tcPr>
          <w:p w14:paraId="1E25315F" w14:textId="77777777" w:rsidR="00E55039" w:rsidRPr="00690E8C" w:rsidRDefault="00E55039" w:rsidP="00E55039">
            <w:pPr>
              <w:tabs>
                <w:tab w:val="left" w:pos="1062"/>
                <w:tab w:val="left" w:pos="2322"/>
                <w:tab w:val="center" w:pos="4320"/>
                <w:tab w:val="right" w:pos="6822"/>
                <w:tab w:val="right" w:pos="9162"/>
              </w:tabs>
              <w:spacing w:before="120" w:after="60"/>
              <w:jc w:val="center"/>
              <w:rPr>
                <w:rFonts w:eastAsia="Times New Roman"/>
                <w:b/>
                <w:bCs/>
                <w:color w:val="000066"/>
                <w:sz w:val="24"/>
                <w:szCs w:val="24"/>
                <w:lang w:val="fr-FR" w:bidi="ar-SA"/>
              </w:rPr>
            </w:pPr>
            <w:r w:rsidRPr="00690E8C">
              <w:rPr>
                <w:rFonts w:eastAsia="Times New Roman"/>
                <w:b/>
                <w:bCs/>
                <w:color w:val="000066"/>
                <w:sz w:val="24"/>
                <w:szCs w:val="24"/>
                <w:lang w:val="fr-FR" w:bidi="ar-SA"/>
              </w:rPr>
              <w:t>Version</w:t>
            </w:r>
          </w:p>
        </w:tc>
        <w:tc>
          <w:tcPr>
            <w:tcW w:w="1496" w:type="dxa"/>
            <w:tcBorders>
              <w:top w:val="single" w:sz="4" w:space="0" w:color="auto"/>
              <w:left w:val="single" w:sz="4" w:space="0" w:color="auto"/>
              <w:bottom w:val="single" w:sz="4" w:space="0" w:color="auto"/>
              <w:right w:val="single" w:sz="4" w:space="0" w:color="auto"/>
            </w:tcBorders>
            <w:shd w:val="pct10" w:color="auto" w:fill="auto"/>
            <w:vAlign w:val="center"/>
          </w:tcPr>
          <w:p w14:paraId="13E3CA54" w14:textId="77777777" w:rsidR="00E55039" w:rsidRPr="00690E8C" w:rsidRDefault="00E55039" w:rsidP="00E55039">
            <w:pPr>
              <w:tabs>
                <w:tab w:val="left" w:pos="1062"/>
                <w:tab w:val="left" w:pos="2322"/>
                <w:tab w:val="center" w:pos="4320"/>
                <w:tab w:val="right" w:pos="6822"/>
                <w:tab w:val="right" w:pos="9162"/>
              </w:tabs>
              <w:spacing w:before="120" w:after="60"/>
              <w:jc w:val="center"/>
              <w:rPr>
                <w:rFonts w:eastAsia="Times New Roman"/>
                <w:b/>
                <w:bCs/>
                <w:color w:val="000066"/>
                <w:sz w:val="24"/>
                <w:szCs w:val="24"/>
                <w:lang w:val="fr-FR" w:bidi="ar-SA"/>
              </w:rPr>
            </w:pPr>
            <w:r w:rsidRPr="00690E8C">
              <w:rPr>
                <w:rFonts w:eastAsia="Times New Roman"/>
                <w:b/>
                <w:bCs/>
                <w:color w:val="000066"/>
                <w:sz w:val="24"/>
                <w:szCs w:val="24"/>
                <w:lang w:val="fr-FR" w:bidi="ar-SA"/>
              </w:rPr>
              <w:t>Date</w:t>
            </w:r>
          </w:p>
        </w:tc>
        <w:tc>
          <w:tcPr>
            <w:tcW w:w="1252" w:type="dxa"/>
            <w:tcBorders>
              <w:top w:val="single" w:sz="4" w:space="0" w:color="auto"/>
              <w:left w:val="single" w:sz="4" w:space="0" w:color="auto"/>
              <w:bottom w:val="single" w:sz="4" w:space="0" w:color="auto"/>
              <w:right w:val="single" w:sz="4" w:space="0" w:color="auto"/>
            </w:tcBorders>
            <w:shd w:val="pct10" w:color="auto" w:fill="auto"/>
            <w:vAlign w:val="center"/>
          </w:tcPr>
          <w:p w14:paraId="24D5B090" w14:textId="77777777" w:rsidR="00E55039" w:rsidRPr="00690E8C" w:rsidRDefault="00E55039" w:rsidP="00E55039">
            <w:pPr>
              <w:tabs>
                <w:tab w:val="left" w:pos="1062"/>
                <w:tab w:val="left" w:pos="2322"/>
                <w:tab w:val="center" w:pos="4320"/>
                <w:tab w:val="right" w:pos="6822"/>
                <w:tab w:val="right" w:pos="9162"/>
              </w:tabs>
              <w:spacing w:before="120" w:after="60"/>
              <w:jc w:val="center"/>
              <w:rPr>
                <w:rFonts w:eastAsia="Times New Roman"/>
                <w:b/>
                <w:bCs/>
                <w:color w:val="000066"/>
                <w:sz w:val="24"/>
                <w:szCs w:val="24"/>
                <w:lang w:val="fr-FR" w:bidi="ar-SA"/>
              </w:rPr>
            </w:pPr>
            <w:r w:rsidRPr="00690E8C">
              <w:rPr>
                <w:rFonts w:eastAsia="Times New Roman"/>
                <w:b/>
                <w:bCs/>
                <w:color w:val="000066"/>
                <w:sz w:val="24"/>
                <w:szCs w:val="24"/>
                <w:lang w:val="fr-FR" w:bidi="ar-SA"/>
              </w:rPr>
              <w:t>Section</w:t>
            </w:r>
          </w:p>
        </w:tc>
        <w:tc>
          <w:tcPr>
            <w:tcW w:w="4016" w:type="dxa"/>
            <w:tcBorders>
              <w:top w:val="single" w:sz="4" w:space="0" w:color="auto"/>
              <w:left w:val="single" w:sz="4" w:space="0" w:color="auto"/>
              <w:bottom w:val="single" w:sz="4" w:space="0" w:color="auto"/>
              <w:right w:val="single" w:sz="4" w:space="0" w:color="auto"/>
            </w:tcBorders>
            <w:shd w:val="pct10" w:color="auto" w:fill="auto"/>
            <w:vAlign w:val="center"/>
          </w:tcPr>
          <w:p w14:paraId="34E3590F" w14:textId="77777777" w:rsidR="00E55039" w:rsidRPr="00690E8C" w:rsidRDefault="00E55039" w:rsidP="00E55039">
            <w:pPr>
              <w:tabs>
                <w:tab w:val="left" w:pos="1062"/>
                <w:tab w:val="left" w:pos="2322"/>
                <w:tab w:val="center" w:pos="4320"/>
                <w:tab w:val="right" w:pos="6822"/>
                <w:tab w:val="right" w:pos="9162"/>
              </w:tabs>
              <w:spacing w:before="120" w:after="60"/>
              <w:jc w:val="center"/>
              <w:rPr>
                <w:rFonts w:eastAsia="Times New Roman"/>
                <w:b/>
                <w:bCs/>
                <w:color w:val="000066"/>
                <w:sz w:val="24"/>
                <w:szCs w:val="24"/>
                <w:lang w:val="fr-FR" w:bidi="ar-SA"/>
              </w:rPr>
            </w:pPr>
            <w:r w:rsidRPr="00690E8C">
              <w:rPr>
                <w:rFonts w:eastAsia="Times New Roman"/>
                <w:b/>
                <w:bCs/>
                <w:color w:val="000066"/>
                <w:sz w:val="24"/>
                <w:szCs w:val="24"/>
                <w:lang w:val="fr-FR" w:bidi="ar-SA"/>
              </w:rPr>
              <w:t>Description</w:t>
            </w:r>
          </w:p>
        </w:tc>
        <w:tc>
          <w:tcPr>
            <w:tcW w:w="1276" w:type="dxa"/>
            <w:tcBorders>
              <w:top w:val="single" w:sz="4" w:space="0" w:color="auto"/>
              <w:left w:val="single" w:sz="4" w:space="0" w:color="auto"/>
              <w:bottom w:val="single" w:sz="6" w:space="0" w:color="auto"/>
              <w:right w:val="single" w:sz="4" w:space="0" w:color="auto"/>
            </w:tcBorders>
            <w:shd w:val="pct10" w:color="auto" w:fill="auto"/>
            <w:vAlign w:val="center"/>
          </w:tcPr>
          <w:p w14:paraId="10DC58A3" w14:textId="77777777" w:rsidR="00E55039" w:rsidRPr="00690E8C" w:rsidRDefault="00E55039" w:rsidP="00E55039">
            <w:pPr>
              <w:tabs>
                <w:tab w:val="left" w:pos="1062"/>
                <w:tab w:val="left" w:pos="2322"/>
                <w:tab w:val="center" w:pos="4320"/>
                <w:tab w:val="right" w:pos="6822"/>
                <w:tab w:val="right" w:pos="9162"/>
              </w:tabs>
              <w:spacing w:before="120" w:after="60"/>
              <w:jc w:val="center"/>
              <w:rPr>
                <w:rFonts w:eastAsia="Times New Roman"/>
                <w:b/>
                <w:bCs/>
                <w:color w:val="000066"/>
                <w:sz w:val="24"/>
                <w:szCs w:val="24"/>
                <w:lang w:bidi="ar-SA"/>
              </w:rPr>
            </w:pPr>
            <w:r w:rsidRPr="00690E8C">
              <w:rPr>
                <w:rFonts w:eastAsia="Times New Roman"/>
                <w:b/>
                <w:bCs/>
                <w:color w:val="000066"/>
                <w:sz w:val="24"/>
                <w:szCs w:val="24"/>
                <w:lang w:bidi="ar-SA"/>
              </w:rPr>
              <w:t>Author</w:t>
            </w:r>
          </w:p>
        </w:tc>
      </w:tr>
      <w:tr w:rsidR="00E55039" w:rsidRPr="00A42035" w14:paraId="045EB893" w14:textId="77777777" w:rsidTr="00B62206">
        <w:trPr>
          <w:trHeight w:val="480"/>
        </w:trPr>
        <w:tc>
          <w:tcPr>
            <w:tcW w:w="1064" w:type="dxa"/>
            <w:tcBorders>
              <w:top w:val="single" w:sz="4" w:space="0" w:color="auto"/>
              <w:left w:val="single" w:sz="4" w:space="0" w:color="auto"/>
              <w:bottom w:val="single" w:sz="4" w:space="0" w:color="auto"/>
              <w:right w:val="single" w:sz="4" w:space="0" w:color="auto"/>
            </w:tcBorders>
          </w:tcPr>
          <w:p w14:paraId="0E0C3C94"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r w:rsidRPr="00690E8C">
              <w:rPr>
                <w:rFonts w:eastAsia="Times New Roman"/>
                <w:color w:val="000066"/>
                <w:sz w:val="24"/>
                <w:szCs w:val="24"/>
                <w:lang w:bidi="ar-SA"/>
              </w:rPr>
              <w:t>1.0</w:t>
            </w:r>
          </w:p>
        </w:tc>
        <w:tc>
          <w:tcPr>
            <w:tcW w:w="1496" w:type="dxa"/>
            <w:tcBorders>
              <w:top w:val="single" w:sz="4" w:space="0" w:color="auto"/>
              <w:left w:val="single" w:sz="4" w:space="0" w:color="auto"/>
              <w:bottom w:val="single" w:sz="4" w:space="0" w:color="auto"/>
              <w:right w:val="single" w:sz="4" w:space="0" w:color="auto"/>
            </w:tcBorders>
          </w:tcPr>
          <w:p w14:paraId="067CA873"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r w:rsidRPr="00690E8C">
              <w:rPr>
                <w:rFonts w:eastAsia="Times New Roman"/>
                <w:color w:val="000066"/>
                <w:sz w:val="24"/>
                <w:szCs w:val="24"/>
                <w:lang w:bidi="ar-SA"/>
              </w:rPr>
              <w:t>&lt; DD-MON-YYYY &gt;</w:t>
            </w:r>
          </w:p>
        </w:tc>
        <w:tc>
          <w:tcPr>
            <w:tcW w:w="1252" w:type="dxa"/>
            <w:tcBorders>
              <w:top w:val="single" w:sz="4" w:space="0" w:color="auto"/>
              <w:left w:val="single" w:sz="4" w:space="0" w:color="auto"/>
              <w:bottom w:val="single" w:sz="6" w:space="0" w:color="auto"/>
              <w:right w:val="single" w:sz="6" w:space="0" w:color="auto"/>
            </w:tcBorders>
          </w:tcPr>
          <w:p w14:paraId="7756FD78"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4016" w:type="dxa"/>
            <w:tcBorders>
              <w:top w:val="single" w:sz="4" w:space="0" w:color="auto"/>
              <w:left w:val="single" w:sz="6" w:space="0" w:color="auto"/>
              <w:bottom w:val="single" w:sz="6" w:space="0" w:color="auto"/>
              <w:right w:val="single" w:sz="6" w:space="0" w:color="auto"/>
            </w:tcBorders>
          </w:tcPr>
          <w:p w14:paraId="5F46DF8D"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r w:rsidRPr="00690E8C">
              <w:rPr>
                <w:rFonts w:eastAsia="Times New Roman"/>
                <w:color w:val="000066"/>
                <w:sz w:val="24"/>
                <w:szCs w:val="24"/>
                <w:lang w:bidi="ar-SA"/>
              </w:rPr>
              <w:t>Initial Release</w:t>
            </w:r>
          </w:p>
        </w:tc>
        <w:tc>
          <w:tcPr>
            <w:tcW w:w="1276" w:type="dxa"/>
            <w:tcBorders>
              <w:top w:val="nil"/>
              <w:left w:val="single" w:sz="6" w:space="0" w:color="auto"/>
              <w:bottom w:val="single" w:sz="6" w:space="0" w:color="auto"/>
              <w:right w:val="single" w:sz="4" w:space="0" w:color="auto"/>
            </w:tcBorders>
          </w:tcPr>
          <w:p w14:paraId="3CFB00E9"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r w:rsidRPr="00690E8C">
              <w:rPr>
                <w:rFonts w:eastAsia="Times New Roman"/>
                <w:color w:val="000066"/>
                <w:sz w:val="24"/>
                <w:szCs w:val="24"/>
                <w:lang w:bidi="ar-SA"/>
              </w:rPr>
              <w:t>&lt;name&gt;</w:t>
            </w:r>
          </w:p>
        </w:tc>
      </w:tr>
      <w:tr w:rsidR="00E55039" w:rsidRPr="00A42035" w14:paraId="0B419FCD" w14:textId="77777777" w:rsidTr="00B62206">
        <w:trPr>
          <w:trHeight w:val="480"/>
        </w:trPr>
        <w:tc>
          <w:tcPr>
            <w:tcW w:w="1064" w:type="dxa"/>
            <w:tcBorders>
              <w:top w:val="single" w:sz="4" w:space="0" w:color="auto"/>
              <w:left w:val="single" w:sz="4" w:space="0" w:color="auto"/>
              <w:bottom w:val="single" w:sz="4" w:space="0" w:color="auto"/>
              <w:right w:val="single" w:sz="4" w:space="0" w:color="auto"/>
            </w:tcBorders>
          </w:tcPr>
          <w:p w14:paraId="40DB8F48"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1496" w:type="dxa"/>
            <w:tcBorders>
              <w:top w:val="single" w:sz="4" w:space="0" w:color="auto"/>
              <w:left w:val="single" w:sz="4" w:space="0" w:color="auto"/>
              <w:bottom w:val="single" w:sz="4" w:space="0" w:color="auto"/>
              <w:right w:val="single" w:sz="4" w:space="0" w:color="auto"/>
            </w:tcBorders>
          </w:tcPr>
          <w:p w14:paraId="4214999E"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1252" w:type="dxa"/>
            <w:tcBorders>
              <w:top w:val="single" w:sz="6" w:space="0" w:color="auto"/>
              <w:left w:val="single" w:sz="4" w:space="0" w:color="auto"/>
              <w:bottom w:val="single" w:sz="6" w:space="0" w:color="auto"/>
              <w:right w:val="single" w:sz="6" w:space="0" w:color="auto"/>
            </w:tcBorders>
          </w:tcPr>
          <w:p w14:paraId="2B5621C9"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4016" w:type="dxa"/>
            <w:tcBorders>
              <w:top w:val="single" w:sz="6" w:space="0" w:color="auto"/>
              <w:left w:val="single" w:sz="6" w:space="0" w:color="auto"/>
              <w:bottom w:val="single" w:sz="6" w:space="0" w:color="auto"/>
              <w:right w:val="single" w:sz="6" w:space="0" w:color="auto"/>
            </w:tcBorders>
          </w:tcPr>
          <w:p w14:paraId="225AD844"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1276" w:type="dxa"/>
            <w:tcBorders>
              <w:top w:val="single" w:sz="6" w:space="0" w:color="auto"/>
              <w:left w:val="single" w:sz="6" w:space="0" w:color="auto"/>
              <w:bottom w:val="single" w:sz="6" w:space="0" w:color="auto"/>
              <w:right w:val="single" w:sz="4" w:space="0" w:color="auto"/>
            </w:tcBorders>
          </w:tcPr>
          <w:p w14:paraId="12275DAE"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r>
      <w:tr w:rsidR="00E55039" w:rsidRPr="00A42035" w14:paraId="4ED671A4" w14:textId="77777777" w:rsidTr="00B62206">
        <w:trPr>
          <w:trHeight w:val="480"/>
        </w:trPr>
        <w:tc>
          <w:tcPr>
            <w:tcW w:w="1064" w:type="dxa"/>
            <w:tcBorders>
              <w:top w:val="single" w:sz="4" w:space="0" w:color="auto"/>
              <w:left w:val="single" w:sz="4" w:space="0" w:color="auto"/>
              <w:bottom w:val="single" w:sz="4" w:space="0" w:color="auto"/>
              <w:right w:val="single" w:sz="4" w:space="0" w:color="auto"/>
            </w:tcBorders>
          </w:tcPr>
          <w:p w14:paraId="6F9C28CD"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1496" w:type="dxa"/>
            <w:tcBorders>
              <w:top w:val="single" w:sz="4" w:space="0" w:color="auto"/>
              <w:left w:val="single" w:sz="4" w:space="0" w:color="auto"/>
              <w:bottom w:val="single" w:sz="4" w:space="0" w:color="auto"/>
              <w:right w:val="single" w:sz="4" w:space="0" w:color="auto"/>
            </w:tcBorders>
          </w:tcPr>
          <w:p w14:paraId="54D63C8E"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1252" w:type="dxa"/>
            <w:tcBorders>
              <w:top w:val="single" w:sz="6" w:space="0" w:color="auto"/>
              <w:left w:val="single" w:sz="4" w:space="0" w:color="auto"/>
              <w:bottom w:val="single" w:sz="6" w:space="0" w:color="auto"/>
              <w:right w:val="single" w:sz="6" w:space="0" w:color="auto"/>
            </w:tcBorders>
          </w:tcPr>
          <w:p w14:paraId="39DDE5A2"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4016" w:type="dxa"/>
            <w:tcBorders>
              <w:top w:val="single" w:sz="6" w:space="0" w:color="auto"/>
              <w:left w:val="single" w:sz="6" w:space="0" w:color="auto"/>
              <w:bottom w:val="single" w:sz="6" w:space="0" w:color="auto"/>
              <w:right w:val="single" w:sz="6" w:space="0" w:color="auto"/>
            </w:tcBorders>
          </w:tcPr>
          <w:p w14:paraId="10BF4DB9"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1276" w:type="dxa"/>
            <w:tcBorders>
              <w:top w:val="single" w:sz="6" w:space="0" w:color="auto"/>
              <w:left w:val="single" w:sz="6" w:space="0" w:color="auto"/>
              <w:bottom w:val="single" w:sz="6" w:space="0" w:color="auto"/>
              <w:right w:val="single" w:sz="4" w:space="0" w:color="auto"/>
            </w:tcBorders>
          </w:tcPr>
          <w:p w14:paraId="16156BD4"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r>
      <w:tr w:rsidR="00E55039" w:rsidRPr="00A42035" w14:paraId="2D97E975" w14:textId="77777777" w:rsidTr="00B62206">
        <w:trPr>
          <w:trHeight w:val="480"/>
        </w:trPr>
        <w:tc>
          <w:tcPr>
            <w:tcW w:w="1064" w:type="dxa"/>
            <w:tcBorders>
              <w:top w:val="single" w:sz="4" w:space="0" w:color="auto"/>
              <w:left w:val="single" w:sz="4" w:space="0" w:color="auto"/>
              <w:bottom w:val="single" w:sz="4" w:space="0" w:color="auto"/>
              <w:right w:val="single" w:sz="4" w:space="0" w:color="auto"/>
            </w:tcBorders>
          </w:tcPr>
          <w:p w14:paraId="13D28150"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1496" w:type="dxa"/>
            <w:tcBorders>
              <w:top w:val="single" w:sz="4" w:space="0" w:color="auto"/>
              <w:left w:val="single" w:sz="4" w:space="0" w:color="auto"/>
              <w:bottom w:val="single" w:sz="4" w:space="0" w:color="auto"/>
              <w:right w:val="single" w:sz="4" w:space="0" w:color="auto"/>
            </w:tcBorders>
          </w:tcPr>
          <w:p w14:paraId="0DB7A0A6"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1252" w:type="dxa"/>
            <w:tcBorders>
              <w:top w:val="single" w:sz="6" w:space="0" w:color="auto"/>
              <w:left w:val="single" w:sz="4" w:space="0" w:color="auto"/>
              <w:bottom w:val="single" w:sz="4" w:space="0" w:color="auto"/>
              <w:right w:val="single" w:sz="6" w:space="0" w:color="auto"/>
            </w:tcBorders>
          </w:tcPr>
          <w:p w14:paraId="589AB7D3"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4016" w:type="dxa"/>
            <w:tcBorders>
              <w:top w:val="single" w:sz="6" w:space="0" w:color="auto"/>
              <w:left w:val="single" w:sz="6" w:space="0" w:color="auto"/>
              <w:bottom w:val="single" w:sz="4" w:space="0" w:color="auto"/>
              <w:right w:val="single" w:sz="6" w:space="0" w:color="auto"/>
            </w:tcBorders>
          </w:tcPr>
          <w:p w14:paraId="428B0A58"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c>
          <w:tcPr>
            <w:tcW w:w="1276" w:type="dxa"/>
            <w:tcBorders>
              <w:top w:val="single" w:sz="6" w:space="0" w:color="auto"/>
              <w:left w:val="single" w:sz="6" w:space="0" w:color="auto"/>
              <w:bottom w:val="single" w:sz="4" w:space="0" w:color="auto"/>
              <w:right w:val="single" w:sz="4" w:space="0" w:color="auto"/>
            </w:tcBorders>
          </w:tcPr>
          <w:p w14:paraId="6B18B300" w14:textId="77777777" w:rsidR="00E55039" w:rsidRPr="00690E8C" w:rsidRDefault="00E55039" w:rsidP="00E55039">
            <w:pPr>
              <w:tabs>
                <w:tab w:val="left" w:pos="1062"/>
                <w:tab w:val="left" w:pos="2322"/>
                <w:tab w:val="center" w:pos="4320"/>
                <w:tab w:val="right" w:pos="6822"/>
                <w:tab w:val="right" w:pos="9162"/>
              </w:tabs>
              <w:spacing w:before="120" w:after="60"/>
              <w:rPr>
                <w:rFonts w:eastAsia="Times New Roman"/>
                <w:color w:val="000066"/>
                <w:sz w:val="24"/>
                <w:szCs w:val="24"/>
                <w:lang w:bidi="ar-SA"/>
              </w:rPr>
            </w:pPr>
          </w:p>
        </w:tc>
      </w:tr>
    </w:tbl>
    <w:p w14:paraId="5B5B940F" w14:textId="77777777" w:rsidR="002F012A" w:rsidRDefault="002F012A">
      <w:pPr>
        <w:pStyle w:val="BodyText"/>
        <w:rPr>
          <w:b/>
          <w:sz w:val="26"/>
        </w:rPr>
      </w:pPr>
    </w:p>
    <w:p w14:paraId="5B5B9410" w14:textId="63E38F89" w:rsidR="002F012A" w:rsidRPr="00690E8C" w:rsidRDefault="00E55039">
      <w:pPr>
        <w:pStyle w:val="BodyText"/>
        <w:rPr>
          <w:b/>
          <w:i/>
          <w:iCs/>
          <w:sz w:val="18"/>
          <w:szCs w:val="18"/>
        </w:rPr>
      </w:pPr>
      <w:r w:rsidRPr="00690E8C">
        <w:rPr>
          <w:i/>
          <w:iCs/>
          <w:color w:val="FF0000"/>
          <w:sz w:val="18"/>
          <w:szCs w:val="18"/>
        </w:rPr>
        <w:t>When there is an update to any section of the document, the entire document should be released with a new version number and the Document History page completed.</w:t>
      </w:r>
    </w:p>
    <w:p w14:paraId="5B5B9411" w14:textId="469F5EC3" w:rsidR="002F012A" w:rsidRDefault="002F012A">
      <w:pPr>
        <w:pStyle w:val="BodyText"/>
        <w:spacing w:before="10"/>
        <w:rPr>
          <w:b/>
          <w:i/>
          <w:iCs/>
          <w:sz w:val="18"/>
          <w:szCs w:val="18"/>
        </w:rPr>
      </w:pPr>
    </w:p>
    <w:p w14:paraId="6B034A23" w14:textId="7DCD1527" w:rsidR="00A42035" w:rsidRDefault="00A42035">
      <w:pPr>
        <w:rPr>
          <w:b/>
          <w:i/>
          <w:iCs/>
          <w:sz w:val="18"/>
          <w:szCs w:val="18"/>
        </w:rPr>
      </w:pPr>
      <w:r>
        <w:rPr>
          <w:b/>
          <w:i/>
          <w:iCs/>
          <w:sz w:val="18"/>
          <w:szCs w:val="18"/>
        </w:rPr>
        <w:br w:type="page"/>
      </w:r>
    </w:p>
    <w:p w14:paraId="3FB178B2" w14:textId="77777777" w:rsidR="00A42035" w:rsidRDefault="00A42035">
      <w:pPr>
        <w:pStyle w:val="BodyText"/>
        <w:spacing w:before="10"/>
        <w:rPr>
          <w:b/>
          <w:i/>
          <w:iCs/>
          <w:sz w:val="18"/>
          <w:szCs w:val="18"/>
        </w:rPr>
      </w:pPr>
    </w:p>
    <w:p w14:paraId="15572A7A" w14:textId="78400A36" w:rsidR="00E55039" w:rsidRPr="00690E8C" w:rsidRDefault="00A42035">
      <w:pPr>
        <w:pStyle w:val="BodyText"/>
        <w:spacing w:before="10"/>
        <w:rPr>
          <w:b/>
        </w:rPr>
      </w:pPr>
      <w:r w:rsidRPr="00690E8C">
        <w:rPr>
          <w:b/>
        </w:rPr>
        <w:t>ACRONYMS</w:t>
      </w:r>
    </w:p>
    <w:p w14:paraId="4BD4B03A" w14:textId="39798F97" w:rsidR="00A42035" w:rsidRPr="00690E8C" w:rsidRDefault="00A42035">
      <w:pPr>
        <w:pStyle w:val="BodyText"/>
        <w:spacing w:before="10"/>
        <w:rPr>
          <w:b/>
        </w:rPr>
      </w:pPr>
    </w:p>
    <w:p w14:paraId="4C3E99F0" w14:textId="77777777" w:rsidR="00A42035" w:rsidRPr="00690E8C" w:rsidRDefault="00A42035" w:rsidP="00A42035">
      <w:pPr>
        <w:pStyle w:val="BodyText"/>
        <w:spacing w:before="10"/>
        <w:rPr>
          <w:b/>
        </w:rPr>
      </w:pPr>
    </w:p>
    <w:p w14:paraId="1EEA7B87" w14:textId="097EF49B" w:rsidR="00A42035" w:rsidRPr="00690E8C" w:rsidRDefault="00A42035" w:rsidP="00420A9F">
      <w:pPr>
        <w:pStyle w:val="BodyText"/>
        <w:spacing w:before="10" w:line="360" w:lineRule="auto"/>
        <w:rPr>
          <w:bCs/>
        </w:rPr>
      </w:pPr>
      <w:r w:rsidRPr="00690E8C">
        <w:rPr>
          <w:bCs/>
        </w:rPr>
        <w:t xml:space="preserve">AGM </w:t>
      </w:r>
      <w:r w:rsidRPr="00690E8C">
        <w:rPr>
          <w:bCs/>
        </w:rPr>
        <w:tab/>
        <w:t>Annual General Meeting</w:t>
      </w:r>
    </w:p>
    <w:p w14:paraId="692EFCE2" w14:textId="01F2AE0D" w:rsidR="00A42035" w:rsidRPr="00690E8C" w:rsidRDefault="00A42035" w:rsidP="00420A9F">
      <w:pPr>
        <w:pStyle w:val="BodyText"/>
        <w:spacing w:before="10" w:line="360" w:lineRule="auto"/>
        <w:rPr>
          <w:bCs/>
        </w:rPr>
      </w:pPr>
      <w:r w:rsidRPr="00690E8C">
        <w:rPr>
          <w:bCs/>
        </w:rPr>
        <w:t>DAA</w:t>
      </w:r>
      <w:r w:rsidRPr="00690E8C">
        <w:rPr>
          <w:bCs/>
        </w:rPr>
        <w:tab/>
        <w:t>Dimani Alumni Association</w:t>
      </w:r>
    </w:p>
    <w:p w14:paraId="07866AA0" w14:textId="26BE0B53" w:rsidR="00A42035" w:rsidRPr="00690E8C" w:rsidRDefault="00A42035" w:rsidP="00420A9F">
      <w:pPr>
        <w:pStyle w:val="BodyText"/>
        <w:spacing w:before="10" w:line="360" w:lineRule="auto"/>
        <w:rPr>
          <w:bCs/>
        </w:rPr>
      </w:pPr>
      <w:r w:rsidRPr="00690E8C">
        <w:rPr>
          <w:bCs/>
        </w:rPr>
        <w:t>EXCO Executive Committee</w:t>
      </w:r>
    </w:p>
    <w:p w14:paraId="6C9780F3" w14:textId="77777777" w:rsidR="00A42035" w:rsidRPr="00690E8C" w:rsidRDefault="00A42035" w:rsidP="00420A9F">
      <w:pPr>
        <w:pStyle w:val="BodyText"/>
        <w:spacing w:before="10" w:line="360" w:lineRule="auto"/>
        <w:rPr>
          <w:b/>
        </w:rPr>
      </w:pPr>
    </w:p>
    <w:p w14:paraId="15ECB3FA" w14:textId="34C14095" w:rsidR="00A42035" w:rsidRPr="00690E8C" w:rsidRDefault="00A42035" w:rsidP="00420A9F">
      <w:pPr>
        <w:pStyle w:val="BodyText"/>
        <w:spacing w:before="10" w:line="360" w:lineRule="auto"/>
        <w:rPr>
          <w:b/>
        </w:rPr>
      </w:pPr>
    </w:p>
    <w:p w14:paraId="74D767E5" w14:textId="77777777" w:rsidR="00A42035" w:rsidRPr="00690E8C" w:rsidRDefault="00A42035" w:rsidP="00420A9F">
      <w:pPr>
        <w:pStyle w:val="BodyText"/>
        <w:spacing w:before="10" w:line="360" w:lineRule="auto"/>
        <w:rPr>
          <w:b/>
        </w:rPr>
      </w:pPr>
    </w:p>
    <w:p w14:paraId="25E4221E" w14:textId="3BFD97C4" w:rsidR="00A42035" w:rsidRPr="00690E8C" w:rsidRDefault="00A42035">
      <w:pPr>
        <w:pStyle w:val="BodyText"/>
        <w:spacing w:before="10"/>
        <w:rPr>
          <w:b/>
        </w:rPr>
      </w:pPr>
    </w:p>
    <w:p w14:paraId="0AB3FCE5" w14:textId="77777777" w:rsidR="00A42035" w:rsidRPr="00690E8C" w:rsidRDefault="00A42035">
      <w:pPr>
        <w:pStyle w:val="BodyText"/>
        <w:spacing w:before="10"/>
        <w:rPr>
          <w:b/>
        </w:rPr>
      </w:pPr>
    </w:p>
    <w:p w14:paraId="40B365AC" w14:textId="77777777" w:rsidR="00E55039" w:rsidRPr="00690E8C" w:rsidRDefault="00E55039">
      <w:pPr>
        <w:rPr>
          <w:b/>
          <w:i/>
          <w:iCs/>
          <w:sz w:val="24"/>
          <w:szCs w:val="24"/>
        </w:rPr>
      </w:pPr>
      <w:r w:rsidRPr="00690E8C">
        <w:rPr>
          <w:b/>
          <w:i/>
          <w:iCs/>
          <w:sz w:val="24"/>
          <w:szCs w:val="24"/>
        </w:rPr>
        <w:br w:type="page"/>
      </w:r>
    </w:p>
    <w:p w14:paraId="3D6A622B" w14:textId="3544D43A" w:rsidR="00E55039" w:rsidRDefault="00E55039">
      <w:pPr>
        <w:rPr>
          <w:b/>
          <w:i/>
          <w:iCs/>
          <w:sz w:val="18"/>
          <w:szCs w:val="18"/>
        </w:rPr>
      </w:pPr>
    </w:p>
    <w:p w14:paraId="4F82F559" w14:textId="77777777" w:rsidR="00E55039" w:rsidRPr="00690E8C" w:rsidRDefault="00E55039">
      <w:pPr>
        <w:pStyle w:val="BodyText"/>
        <w:spacing w:before="10"/>
        <w:rPr>
          <w:b/>
          <w:i/>
          <w:iCs/>
          <w:sz w:val="18"/>
          <w:szCs w:val="18"/>
        </w:rPr>
      </w:pPr>
    </w:p>
    <w:p w14:paraId="5B5B9412" w14:textId="77777777" w:rsidR="002F012A" w:rsidRDefault="00E91E46">
      <w:pPr>
        <w:ind w:left="160"/>
        <w:rPr>
          <w:b/>
          <w:sz w:val="24"/>
        </w:rPr>
      </w:pPr>
      <w:r>
        <w:rPr>
          <w:b/>
          <w:sz w:val="24"/>
        </w:rPr>
        <w:t>Table of Contents</w:t>
      </w:r>
    </w:p>
    <w:p w14:paraId="5B5B9413" w14:textId="08CC0E0A" w:rsidR="002F012A" w:rsidRPr="006C4F90" w:rsidRDefault="004A1A68">
      <w:pPr>
        <w:pStyle w:val="TOC2"/>
        <w:numPr>
          <w:ilvl w:val="0"/>
          <w:numId w:val="1"/>
        </w:numPr>
        <w:tabs>
          <w:tab w:val="left" w:pos="599"/>
          <w:tab w:val="left" w:pos="600"/>
          <w:tab w:val="left" w:leader="dot" w:pos="9059"/>
        </w:tabs>
        <w:spacing w:before="36"/>
      </w:pPr>
      <w:hyperlink w:anchor="_bookmark0" w:history="1">
        <w:r w:rsidR="00E91E46" w:rsidRPr="006C4F90">
          <w:t>NAME</w:t>
        </w:r>
        <w:r w:rsidR="00E91E46" w:rsidRPr="006C4F90">
          <w:tab/>
        </w:r>
      </w:hyperlink>
      <w:r w:rsidR="006C4F90" w:rsidRPr="006C4F90">
        <w:t>4</w:t>
      </w:r>
    </w:p>
    <w:p w14:paraId="17435061" w14:textId="1682A845" w:rsidR="006C4F90" w:rsidRPr="006C4F90" w:rsidRDefault="006C4F90">
      <w:pPr>
        <w:pStyle w:val="TOC2"/>
        <w:numPr>
          <w:ilvl w:val="0"/>
          <w:numId w:val="1"/>
        </w:numPr>
        <w:tabs>
          <w:tab w:val="left" w:pos="599"/>
          <w:tab w:val="left" w:pos="600"/>
          <w:tab w:val="left" w:leader="dot" w:pos="9059"/>
        </w:tabs>
        <w:spacing w:before="36"/>
      </w:pPr>
      <w:r w:rsidRPr="006C4F90">
        <w:t>ADRESS…………………….</w:t>
      </w:r>
      <w:r w:rsidRPr="006C4F90">
        <w:tab/>
        <w:t>4</w:t>
      </w:r>
    </w:p>
    <w:p w14:paraId="5B5B9414" w14:textId="589FEFE8" w:rsidR="002F012A" w:rsidRPr="006C4F90" w:rsidRDefault="004A1A68">
      <w:pPr>
        <w:pStyle w:val="TOC2"/>
        <w:numPr>
          <w:ilvl w:val="0"/>
          <w:numId w:val="1"/>
        </w:numPr>
        <w:tabs>
          <w:tab w:val="left" w:pos="599"/>
          <w:tab w:val="left" w:pos="600"/>
          <w:tab w:val="left" w:leader="dot" w:pos="9059"/>
        </w:tabs>
        <w:spacing w:before="102"/>
      </w:pPr>
      <w:hyperlink w:anchor="_bookmark1" w:history="1">
        <w:r w:rsidR="00E91E46" w:rsidRPr="006C4F90">
          <w:t>BODY CORPORATE</w:t>
        </w:r>
        <w:r w:rsidR="00E91E46" w:rsidRPr="006C4F90">
          <w:tab/>
        </w:r>
      </w:hyperlink>
      <w:r w:rsidR="006C4F90" w:rsidRPr="006C4F90">
        <w:t>4</w:t>
      </w:r>
    </w:p>
    <w:p w14:paraId="5B5B9415" w14:textId="0B49D0B9" w:rsidR="002F012A" w:rsidRPr="006C4F90" w:rsidRDefault="004A1A68">
      <w:pPr>
        <w:pStyle w:val="TOC2"/>
        <w:numPr>
          <w:ilvl w:val="0"/>
          <w:numId w:val="1"/>
        </w:numPr>
        <w:tabs>
          <w:tab w:val="left" w:pos="599"/>
          <w:tab w:val="left" w:pos="600"/>
          <w:tab w:val="left" w:leader="dot" w:pos="9059"/>
        </w:tabs>
      </w:pPr>
      <w:hyperlink w:anchor="_bookmark2" w:history="1">
        <w:r w:rsidR="00E91E46" w:rsidRPr="006C4F90">
          <w:t>OBJECTIVES</w:t>
        </w:r>
        <w:r w:rsidR="00E91E46" w:rsidRPr="006C4F90">
          <w:tab/>
        </w:r>
      </w:hyperlink>
      <w:r w:rsidR="006C4F90" w:rsidRPr="006C4F90">
        <w:t>4</w:t>
      </w:r>
    </w:p>
    <w:p w14:paraId="5B5B9416" w14:textId="06F7B981" w:rsidR="002F012A" w:rsidRPr="006C4F90" w:rsidRDefault="004A1A68">
      <w:pPr>
        <w:pStyle w:val="TOC2"/>
        <w:numPr>
          <w:ilvl w:val="0"/>
          <w:numId w:val="1"/>
        </w:numPr>
        <w:tabs>
          <w:tab w:val="left" w:pos="599"/>
          <w:tab w:val="left" w:pos="600"/>
          <w:tab w:val="left" w:leader="dot" w:pos="9059"/>
        </w:tabs>
      </w:pPr>
      <w:hyperlink w:anchor="_bookmark3" w:history="1">
        <w:r w:rsidR="00E91E46" w:rsidRPr="006C4F90">
          <w:t>GOVERNING STRUCTURE AND MECHANISM OF GOVERNANCE</w:t>
        </w:r>
        <w:r w:rsidR="00E91E46" w:rsidRPr="006C4F90">
          <w:tab/>
        </w:r>
        <w:r w:rsidR="006C4F90" w:rsidRPr="006C4F90">
          <w:t>4</w:t>
        </w:r>
      </w:hyperlink>
    </w:p>
    <w:p w14:paraId="5B5B9417" w14:textId="62068170" w:rsidR="002F012A" w:rsidRPr="006C4F90" w:rsidRDefault="004A1A68">
      <w:pPr>
        <w:pStyle w:val="TOC1"/>
        <w:numPr>
          <w:ilvl w:val="0"/>
          <w:numId w:val="1"/>
        </w:numPr>
        <w:tabs>
          <w:tab w:val="left" w:pos="439"/>
          <w:tab w:val="left" w:pos="600"/>
          <w:tab w:val="left" w:leader="dot" w:pos="8898"/>
        </w:tabs>
        <w:ind w:hanging="600"/>
      </w:pPr>
      <w:hyperlink w:anchor="_bookmark4" w:history="1">
        <w:r w:rsidR="00E91E46" w:rsidRPr="006C4F90">
          <w:t xml:space="preserve">POWERS OF THE </w:t>
        </w:r>
        <w:r w:rsidR="0087504B" w:rsidRPr="006C4F90">
          <w:t>ASSOCIATION</w:t>
        </w:r>
        <w:r w:rsidR="00E91E46" w:rsidRPr="006C4F90">
          <w:tab/>
        </w:r>
      </w:hyperlink>
      <w:r w:rsidR="006C4F90" w:rsidRPr="006C4F90">
        <w:t>6</w:t>
      </w:r>
    </w:p>
    <w:p w14:paraId="2EA08380" w14:textId="3541B8C6" w:rsidR="006C4F90" w:rsidRDefault="006C4F90">
      <w:pPr>
        <w:pStyle w:val="TOC1"/>
        <w:numPr>
          <w:ilvl w:val="0"/>
          <w:numId w:val="1"/>
        </w:numPr>
        <w:tabs>
          <w:tab w:val="left" w:pos="439"/>
          <w:tab w:val="left" w:pos="600"/>
          <w:tab w:val="left" w:leader="dot" w:pos="8898"/>
        </w:tabs>
        <w:ind w:hanging="600"/>
      </w:pPr>
      <w:r w:rsidRPr="006C4F90">
        <w:t>MEMBERSHIP</w:t>
      </w:r>
      <w:r w:rsidRPr="006C4F90">
        <w:tab/>
        <w:t>8</w:t>
      </w:r>
    </w:p>
    <w:p w14:paraId="355A4964" w14:textId="66FB738D" w:rsidR="006C4F90" w:rsidRPr="006C4F90" w:rsidRDefault="006C4F90">
      <w:pPr>
        <w:pStyle w:val="TOC1"/>
        <w:numPr>
          <w:ilvl w:val="0"/>
          <w:numId w:val="1"/>
        </w:numPr>
        <w:tabs>
          <w:tab w:val="left" w:pos="439"/>
          <w:tab w:val="left" w:pos="600"/>
          <w:tab w:val="left" w:leader="dot" w:pos="8898"/>
        </w:tabs>
        <w:ind w:hanging="600"/>
      </w:pPr>
      <w:r>
        <w:t>FEES AND SUBSCRIPTIONS</w:t>
      </w:r>
      <w:r>
        <w:tab/>
        <w:t>9</w:t>
      </w:r>
    </w:p>
    <w:p w14:paraId="5B5B9418" w14:textId="089CEC4A" w:rsidR="002F012A" w:rsidRPr="006C4F90" w:rsidRDefault="004A1A68" w:rsidP="006C4F90">
      <w:pPr>
        <w:pStyle w:val="TOC1"/>
        <w:numPr>
          <w:ilvl w:val="0"/>
          <w:numId w:val="1"/>
        </w:numPr>
        <w:tabs>
          <w:tab w:val="left" w:pos="439"/>
          <w:tab w:val="left" w:pos="600"/>
          <w:tab w:val="left" w:leader="dot" w:pos="8898"/>
        </w:tabs>
      </w:pPr>
      <w:hyperlink w:anchor="_bookmark5" w:history="1">
        <w:r w:rsidR="00E91E46" w:rsidRPr="006C4F90">
          <w:t>MEETINGS</w:t>
        </w:r>
        <w:r w:rsidR="00E91E46" w:rsidRPr="006C4F90">
          <w:tab/>
        </w:r>
      </w:hyperlink>
      <w:r w:rsidR="006C4F90">
        <w:t>10</w:t>
      </w:r>
    </w:p>
    <w:p w14:paraId="5B5B9419" w14:textId="18CE0647" w:rsidR="002F012A" w:rsidRPr="006C4F90" w:rsidRDefault="004A1A68">
      <w:pPr>
        <w:pStyle w:val="TOC1"/>
        <w:numPr>
          <w:ilvl w:val="1"/>
          <w:numId w:val="1"/>
        </w:numPr>
        <w:tabs>
          <w:tab w:val="left" w:pos="640"/>
          <w:tab w:val="left" w:pos="641"/>
          <w:tab w:val="left" w:leader="dot" w:pos="8658"/>
        </w:tabs>
        <w:spacing w:before="99"/>
        <w:ind w:hanging="1042"/>
      </w:pPr>
      <w:hyperlink w:anchor="_bookmark6" w:history="1">
        <w:r w:rsidR="00E91E46" w:rsidRPr="006C4F90">
          <w:t>Annual General Meetings (AGM)</w:t>
        </w:r>
        <w:r w:rsidR="00E91E46" w:rsidRPr="006C4F90">
          <w:tab/>
        </w:r>
      </w:hyperlink>
      <w:r w:rsidR="006C4F90" w:rsidRPr="006C4F90">
        <w:t>10</w:t>
      </w:r>
    </w:p>
    <w:p w14:paraId="5B5B941A" w14:textId="5DE1DFDD" w:rsidR="002F012A" w:rsidRPr="006C4F90" w:rsidRDefault="004A1A68">
      <w:pPr>
        <w:pStyle w:val="TOC1"/>
        <w:numPr>
          <w:ilvl w:val="1"/>
          <w:numId w:val="1"/>
        </w:numPr>
        <w:tabs>
          <w:tab w:val="left" w:pos="640"/>
          <w:tab w:val="left" w:pos="641"/>
          <w:tab w:val="left" w:leader="dot" w:pos="8658"/>
        </w:tabs>
        <w:ind w:hanging="1042"/>
      </w:pPr>
      <w:hyperlink w:anchor="_bookmark7" w:history="1">
        <w:r w:rsidR="00E91E46" w:rsidRPr="006C4F90">
          <w:t>Special General Meetings</w:t>
        </w:r>
        <w:r w:rsidR="00E91E46" w:rsidRPr="006C4F90">
          <w:tab/>
        </w:r>
      </w:hyperlink>
      <w:r w:rsidR="006C4F90" w:rsidRPr="006C4F90">
        <w:t>10</w:t>
      </w:r>
    </w:p>
    <w:p w14:paraId="5B5B941B" w14:textId="1DB7792A" w:rsidR="002F012A" w:rsidRPr="006C4F90" w:rsidRDefault="004A1A68">
      <w:pPr>
        <w:pStyle w:val="TOC1"/>
        <w:numPr>
          <w:ilvl w:val="1"/>
          <w:numId w:val="1"/>
        </w:numPr>
        <w:tabs>
          <w:tab w:val="left" w:pos="640"/>
          <w:tab w:val="left" w:pos="641"/>
          <w:tab w:val="left" w:leader="dot" w:pos="8658"/>
        </w:tabs>
        <w:ind w:hanging="1042"/>
      </w:pPr>
      <w:hyperlink w:anchor="_bookmark8" w:history="1">
        <w:r w:rsidR="00E91E46" w:rsidRPr="006C4F90">
          <w:t>Ordinary Meetings</w:t>
        </w:r>
        <w:r w:rsidR="00E91E46" w:rsidRPr="006C4F90">
          <w:tab/>
        </w:r>
      </w:hyperlink>
      <w:r w:rsidR="006C4F90" w:rsidRPr="006C4F90">
        <w:t>10</w:t>
      </w:r>
    </w:p>
    <w:p w14:paraId="22AFFBFA" w14:textId="17FC4CE7" w:rsidR="006C4F90" w:rsidRPr="006C4F90" w:rsidRDefault="006C4F90">
      <w:pPr>
        <w:pStyle w:val="TOC1"/>
        <w:numPr>
          <w:ilvl w:val="1"/>
          <w:numId w:val="1"/>
        </w:numPr>
        <w:tabs>
          <w:tab w:val="left" w:pos="640"/>
          <w:tab w:val="left" w:pos="641"/>
          <w:tab w:val="left" w:leader="dot" w:pos="8658"/>
        </w:tabs>
        <w:ind w:hanging="1042"/>
      </w:pPr>
      <w:r w:rsidRPr="006C4F90">
        <w:t>Meeting Proxies</w:t>
      </w:r>
      <w:r w:rsidRPr="006C4F90">
        <w:tab/>
        <w:t>11</w:t>
      </w:r>
    </w:p>
    <w:p w14:paraId="5B5B941C" w14:textId="664E5720" w:rsidR="002F012A" w:rsidRPr="006C4F90" w:rsidRDefault="004A1A68">
      <w:pPr>
        <w:pStyle w:val="TOC1"/>
        <w:numPr>
          <w:ilvl w:val="1"/>
          <w:numId w:val="1"/>
        </w:numPr>
        <w:tabs>
          <w:tab w:val="left" w:pos="640"/>
          <w:tab w:val="left" w:pos="641"/>
          <w:tab w:val="left" w:leader="dot" w:pos="8658"/>
        </w:tabs>
        <w:ind w:hanging="1042"/>
      </w:pPr>
      <w:hyperlink w:anchor="_bookmark9" w:history="1">
        <w:r w:rsidR="00E91E46" w:rsidRPr="006C4F90">
          <w:t>Notices of Meetings</w:t>
        </w:r>
        <w:r w:rsidR="00E91E46" w:rsidRPr="006C4F90">
          <w:tab/>
        </w:r>
      </w:hyperlink>
      <w:r w:rsidR="006C4F90" w:rsidRPr="006C4F90">
        <w:t>11</w:t>
      </w:r>
    </w:p>
    <w:p w14:paraId="5B5B941D" w14:textId="6E30D908" w:rsidR="002F012A" w:rsidRPr="006C4F90" w:rsidRDefault="004A1A68">
      <w:pPr>
        <w:pStyle w:val="TOC1"/>
        <w:numPr>
          <w:ilvl w:val="1"/>
          <w:numId w:val="1"/>
        </w:numPr>
        <w:tabs>
          <w:tab w:val="left" w:pos="640"/>
          <w:tab w:val="left" w:pos="641"/>
          <w:tab w:val="left" w:leader="dot" w:pos="8658"/>
        </w:tabs>
        <w:ind w:hanging="1042"/>
      </w:pPr>
      <w:hyperlink w:anchor="_bookmark10" w:history="1">
        <w:r w:rsidR="00E91E46" w:rsidRPr="006C4F90">
          <w:t>Quorums</w:t>
        </w:r>
        <w:r w:rsidR="00E91E46" w:rsidRPr="006C4F90">
          <w:tab/>
        </w:r>
      </w:hyperlink>
      <w:r w:rsidR="006C4F90" w:rsidRPr="006C4F90">
        <w:t>11</w:t>
      </w:r>
    </w:p>
    <w:p w14:paraId="5B5B941E" w14:textId="3021CC25" w:rsidR="002F012A" w:rsidRPr="006C4F90" w:rsidRDefault="004A1A68">
      <w:pPr>
        <w:pStyle w:val="TOC1"/>
        <w:numPr>
          <w:ilvl w:val="1"/>
          <w:numId w:val="1"/>
        </w:numPr>
        <w:tabs>
          <w:tab w:val="left" w:pos="640"/>
          <w:tab w:val="left" w:pos="641"/>
          <w:tab w:val="left" w:leader="dot" w:pos="8658"/>
        </w:tabs>
        <w:spacing w:before="102"/>
        <w:ind w:hanging="1042"/>
      </w:pPr>
      <w:hyperlink w:anchor="_bookmark11" w:history="1">
        <w:r w:rsidR="00E91E46" w:rsidRPr="006C4F90">
          <w:t>Procedures at Meetings</w:t>
        </w:r>
        <w:r w:rsidR="00E91E46" w:rsidRPr="006C4F90">
          <w:tab/>
        </w:r>
      </w:hyperlink>
      <w:r w:rsidR="006C4F90" w:rsidRPr="006C4F90">
        <w:t>12</w:t>
      </w:r>
    </w:p>
    <w:p w14:paraId="5B5B941F" w14:textId="4D85E901" w:rsidR="002F012A" w:rsidRPr="006C4F90" w:rsidRDefault="006C4F90">
      <w:pPr>
        <w:pStyle w:val="TOC1"/>
        <w:numPr>
          <w:ilvl w:val="1"/>
          <w:numId w:val="1"/>
        </w:numPr>
        <w:tabs>
          <w:tab w:val="left" w:pos="640"/>
          <w:tab w:val="left" w:pos="641"/>
          <w:tab w:val="left" w:leader="dot" w:pos="8658"/>
        </w:tabs>
        <w:ind w:hanging="1042"/>
      </w:pPr>
      <w:r w:rsidRPr="006C4F90">
        <w:t xml:space="preserve">Decision </w:t>
      </w:r>
      <w:hyperlink w:anchor="_bookmark12" w:history="1">
        <w:r w:rsidR="00E91E46" w:rsidRPr="006C4F90">
          <w:t xml:space="preserve">Making </w:t>
        </w:r>
        <w:r w:rsidRPr="006C4F90">
          <w:t>in the M</w:t>
        </w:r>
        <w:r w:rsidR="00E91E46" w:rsidRPr="006C4F90">
          <w:t>eetings</w:t>
        </w:r>
        <w:r w:rsidR="00E91E46" w:rsidRPr="006C4F90">
          <w:tab/>
        </w:r>
      </w:hyperlink>
      <w:r w:rsidRPr="006C4F90">
        <w:t>12</w:t>
      </w:r>
    </w:p>
    <w:p w14:paraId="5B5B9420" w14:textId="566DCBF3" w:rsidR="002F012A" w:rsidRDefault="004A1A68">
      <w:pPr>
        <w:pStyle w:val="TOC1"/>
        <w:numPr>
          <w:ilvl w:val="1"/>
          <w:numId w:val="1"/>
        </w:numPr>
        <w:tabs>
          <w:tab w:val="left" w:pos="640"/>
          <w:tab w:val="left" w:pos="641"/>
          <w:tab w:val="left" w:leader="dot" w:pos="8658"/>
        </w:tabs>
        <w:ind w:hanging="1042"/>
        <w:rPr>
          <w:rFonts w:ascii="Times New Roman"/>
        </w:rPr>
      </w:pPr>
      <w:hyperlink w:anchor="_bookmark13" w:history="1">
        <w:r w:rsidR="00E91E46" w:rsidRPr="006C4F90">
          <w:t>Records of meetings</w:t>
        </w:r>
        <w:r w:rsidR="00E91E46" w:rsidRPr="006C4F90">
          <w:tab/>
        </w:r>
      </w:hyperlink>
      <w:r w:rsidR="006C4F90">
        <w:rPr>
          <w:rFonts w:ascii="Times New Roman"/>
        </w:rPr>
        <w:t>12</w:t>
      </w:r>
    </w:p>
    <w:p w14:paraId="5B5B9421" w14:textId="399DFFB0" w:rsidR="002F012A" w:rsidRDefault="004A1A68" w:rsidP="006C4F90">
      <w:pPr>
        <w:pStyle w:val="TOC1"/>
        <w:numPr>
          <w:ilvl w:val="0"/>
          <w:numId w:val="1"/>
        </w:numPr>
        <w:tabs>
          <w:tab w:val="left" w:pos="439"/>
          <w:tab w:val="left" w:pos="600"/>
          <w:tab w:val="left" w:leader="dot" w:pos="8898"/>
        </w:tabs>
        <w:spacing w:before="99"/>
        <w:rPr>
          <w:rFonts w:ascii="Times New Roman"/>
        </w:rPr>
      </w:pPr>
      <w:hyperlink w:anchor="_bookmark14" w:history="1">
        <w:r w:rsidR="006C4F90">
          <w:t xml:space="preserve">FUNDING </w:t>
        </w:r>
        <w:r w:rsidR="00E91E46">
          <w:t>AND PROPERTY</w:t>
        </w:r>
        <w:r w:rsidR="00E91E46">
          <w:tab/>
        </w:r>
      </w:hyperlink>
      <w:r w:rsidR="006C4F90">
        <w:rPr>
          <w:rFonts w:ascii="Times New Roman"/>
        </w:rPr>
        <w:t>13</w:t>
      </w:r>
    </w:p>
    <w:p w14:paraId="5B5B9422" w14:textId="000B7343" w:rsidR="002F012A" w:rsidRDefault="004A1A68" w:rsidP="006C4F90">
      <w:pPr>
        <w:pStyle w:val="TOC1"/>
        <w:numPr>
          <w:ilvl w:val="0"/>
          <w:numId w:val="1"/>
        </w:numPr>
        <w:tabs>
          <w:tab w:val="left" w:pos="439"/>
          <w:tab w:val="left" w:pos="600"/>
          <w:tab w:val="left" w:leader="dot" w:pos="8898"/>
        </w:tabs>
        <w:rPr>
          <w:rFonts w:ascii="Times New Roman"/>
        </w:rPr>
      </w:pPr>
      <w:hyperlink w:anchor="_bookmark15" w:history="1">
        <w:r w:rsidR="00E91E46">
          <w:t>FINANCES AND REPORTS</w:t>
        </w:r>
        <w:r w:rsidR="00E91E46">
          <w:tab/>
        </w:r>
        <w:r w:rsidR="006C4F90">
          <w:t>13</w:t>
        </w:r>
      </w:hyperlink>
    </w:p>
    <w:p w14:paraId="5B5B9423" w14:textId="3F6CF345" w:rsidR="002F012A" w:rsidRDefault="004A1A68" w:rsidP="00660434">
      <w:pPr>
        <w:pStyle w:val="TOC1"/>
        <w:numPr>
          <w:ilvl w:val="0"/>
          <w:numId w:val="1"/>
        </w:numPr>
        <w:tabs>
          <w:tab w:val="left" w:pos="439"/>
          <w:tab w:val="left" w:pos="600"/>
          <w:tab w:val="left" w:leader="dot" w:pos="8898"/>
        </w:tabs>
        <w:rPr>
          <w:rFonts w:ascii="Times New Roman"/>
        </w:rPr>
      </w:pPr>
      <w:hyperlink w:anchor="_bookmark16" w:history="1">
        <w:r w:rsidR="00E91E46">
          <w:t>AMENDMENTS TO THE CONSTITUTION</w:t>
        </w:r>
        <w:r w:rsidR="00E91E46">
          <w:tab/>
        </w:r>
      </w:hyperlink>
      <w:r w:rsidR="00660434">
        <w:rPr>
          <w:rFonts w:ascii="Times New Roman"/>
        </w:rPr>
        <w:t>14</w:t>
      </w:r>
    </w:p>
    <w:p w14:paraId="5B5B9424" w14:textId="051F9982" w:rsidR="002F012A" w:rsidRDefault="004A1A68" w:rsidP="00660434">
      <w:pPr>
        <w:pStyle w:val="TOC1"/>
        <w:numPr>
          <w:ilvl w:val="0"/>
          <w:numId w:val="1"/>
        </w:numPr>
        <w:tabs>
          <w:tab w:val="left" w:pos="659"/>
          <w:tab w:val="left" w:pos="660"/>
          <w:tab w:val="left" w:leader="dot" w:pos="8898"/>
        </w:tabs>
        <w:rPr>
          <w:rFonts w:ascii="Times New Roman"/>
        </w:rPr>
      </w:pPr>
      <w:hyperlink w:anchor="_bookmark17" w:history="1">
        <w:r w:rsidR="00E91E46">
          <w:t>DISSOLUTION/CLOSING DOWN</w:t>
        </w:r>
        <w:r w:rsidR="00E91E46">
          <w:tab/>
        </w:r>
      </w:hyperlink>
      <w:r w:rsidR="00660434">
        <w:rPr>
          <w:rFonts w:ascii="Times New Roman"/>
        </w:rPr>
        <w:t>14</w:t>
      </w:r>
    </w:p>
    <w:p w14:paraId="5B5B9425" w14:textId="77777777" w:rsidR="002F012A" w:rsidRDefault="002F012A">
      <w:pPr>
        <w:jc w:val="right"/>
        <w:rPr>
          <w:rFonts w:ascii="Times New Roman"/>
        </w:rPr>
        <w:sectPr w:rsidR="002F012A">
          <w:headerReference w:type="default" r:id="rId10"/>
          <w:footerReference w:type="default" r:id="rId11"/>
          <w:type w:val="continuous"/>
          <w:pgSz w:w="11910" w:h="16840"/>
          <w:pgMar w:top="1580" w:right="1280" w:bottom="1240" w:left="1280" w:header="720" w:footer="1055" w:gutter="0"/>
          <w:cols w:space="720"/>
        </w:sectPr>
      </w:pPr>
    </w:p>
    <w:tbl>
      <w:tblPr>
        <w:tblW w:w="0" w:type="auto"/>
        <w:tblCellMar>
          <w:left w:w="0" w:type="dxa"/>
          <w:right w:w="0" w:type="dxa"/>
        </w:tblCellMar>
        <w:tblLook w:val="01E0" w:firstRow="1" w:lastRow="1" w:firstColumn="1" w:lastColumn="1" w:noHBand="0" w:noVBand="0"/>
      </w:tblPr>
      <w:tblGrid>
        <w:gridCol w:w="565"/>
        <w:gridCol w:w="1160"/>
        <w:gridCol w:w="1990"/>
        <w:gridCol w:w="1551"/>
        <w:gridCol w:w="1979"/>
        <w:gridCol w:w="1149"/>
        <w:gridCol w:w="726"/>
      </w:tblGrid>
      <w:tr w:rsidR="002F012A" w14:paraId="5B5B9429" w14:textId="77777777" w:rsidTr="00385922">
        <w:trPr>
          <w:trHeight w:val="306"/>
        </w:trPr>
        <w:tc>
          <w:tcPr>
            <w:tcW w:w="565" w:type="dxa"/>
          </w:tcPr>
          <w:p w14:paraId="5B5B9426" w14:textId="77777777" w:rsidR="002F012A" w:rsidRDefault="002F012A" w:rsidP="00D602C0">
            <w:pPr>
              <w:pStyle w:val="TableParagraph"/>
              <w:numPr>
                <w:ilvl w:val="0"/>
                <w:numId w:val="6"/>
              </w:numPr>
              <w:spacing w:before="0" w:line="268" w:lineRule="exact"/>
              <w:rPr>
                <w:b/>
                <w:sz w:val="24"/>
              </w:rPr>
            </w:pPr>
          </w:p>
        </w:tc>
        <w:tc>
          <w:tcPr>
            <w:tcW w:w="1160" w:type="dxa"/>
          </w:tcPr>
          <w:p w14:paraId="5B5B9427" w14:textId="77777777" w:rsidR="002F012A" w:rsidRDefault="00E91E46" w:rsidP="00385922">
            <w:pPr>
              <w:pStyle w:val="TableParagraph"/>
              <w:spacing w:before="0" w:line="268" w:lineRule="exact"/>
              <w:ind w:left="0"/>
              <w:rPr>
                <w:b/>
                <w:sz w:val="24"/>
              </w:rPr>
            </w:pPr>
            <w:r>
              <w:rPr>
                <w:b/>
                <w:sz w:val="24"/>
              </w:rPr>
              <w:t>NAME</w:t>
            </w:r>
          </w:p>
        </w:tc>
        <w:tc>
          <w:tcPr>
            <w:tcW w:w="7395" w:type="dxa"/>
            <w:gridSpan w:val="5"/>
          </w:tcPr>
          <w:p w14:paraId="5B5B9428" w14:textId="77777777" w:rsidR="002F012A" w:rsidRDefault="002F012A">
            <w:pPr>
              <w:pStyle w:val="TableParagraph"/>
              <w:spacing w:before="0" w:line="240" w:lineRule="auto"/>
              <w:ind w:left="0"/>
              <w:rPr>
                <w:rFonts w:ascii="Times New Roman"/>
              </w:rPr>
            </w:pPr>
          </w:p>
        </w:tc>
      </w:tr>
      <w:tr w:rsidR="002F012A" w14:paraId="5B5B9431" w14:textId="77777777" w:rsidTr="00385922">
        <w:trPr>
          <w:trHeight w:val="306"/>
        </w:trPr>
        <w:tc>
          <w:tcPr>
            <w:tcW w:w="565" w:type="dxa"/>
          </w:tcPr>
          <w:p w14:paraId="5B5B942A" w14:textId="77777777" w:rsidR="002F012A" w:rsidRDefault="00E91E46" w:rsidP="00184BA6">
            <w:pPr>
              <w:pStyle w:val="TableParagraph"/>
              <w:spacing w:line="360" w:lineRule="auto"/>
              <w:jc w:val="both"/>
              <w:rPr>
                <w:sz w:val="24"/>
              </w:rPr>
            </w:pPr>
            <w:r>
              <w:rPr>
                <w:sz w:val="24"/>
              </w:rPr>
              <w:t>1.1</w:t>
            </w:r>
          </w:p>
        </w:tc>
        <w:tc>
          <w:tcPr>
            <w:tcW w:w="1160" w:type="dxa"/>
          </w:tcPr>
          <w:p w14:paraId="5B5B942B" w14:textId="0717C870" w:rsidR="002F012A" w:rsidRDefault="00E91E46" w:rsidP="009D1B6D">
            <w:pPr>
              <w:pStyle w:val="TableParagraph"/>
              <w:spacing w:line="360" w:lineRule="auto"/>
              <w:ind w:left="0"/>
              <w:rPr>
                <w:sz w:val="24"/>
              </w:rPr>
            </w:pPr>
            <w:r>
              <w:rPr>
                <w:sz w:val="24"/>
              </w:rPr>
              <w:t>Th</w:t>
            </w:r>
            <w:r w:rsidR="009D1B6D">
              <w:rPr>
                <w:sz w:val="24"/>
              </w:rPr>
              <w:t>e</w:t>
            </w:r>
          </w:p>
        </w:tc>
        <w:tc>
          <w:tcPr>
            <w:tcW w:w="1990" w:type="dxa"/>
          </w:tcPr>
          <w:p w14:paraId="5B5B942C" w14:textId="4DF5635D" w:rsidR="002F012A" w:rsidRDefault="0087504B" w:rsidP="00184BA6">
            <w:pPr>
              <w:pStyle w:val="TableParagraph"/>
              <w:spacing w:line="360" w:lineRule="auto"/>
              <w:ind w:left="277"/>
              <w:jc w:val="both"/>
              <w:rPr>
                <w:sz w:val="24"/>
              </w:rPr>
            </w:pPr>
            <w:r>
              <w:rPr>
                <w:sz w:val="24"/>
              </w:rPr>
              <w:t>Association</w:t>
            </w:r>
          </w:p>
        </w:tc>
        <w:tc>
          <w:tcPr>
            <w:tcW w:w="1551" w:type="dxa"/>
          </w:tcPr>
          <w:p w14:paraId="5B5B942D" w14:textId="77777777" w:rsidR="002F012A" w:rsidRDefault="00E91E46" w:rsidP="00184BA6">
            <w:pPr>
              <w:pStyle w:val="TableParagraph"/>
              <w:spacing w:line="360" w:lineRule="auto"/>
              <w:ind w:left="410"/>
              <w:jc w:val="both"/>
              <w:rPr>
                <w:sz w:val="24"/>
              </w:rPr>
            </w:pPr>
            <w:r>
              <w:rPr>
                <w:sz w:val="24"/>
              </w:rPr>
              <w:t>hereby</w:t>
            </w:r>
          </w:p>
        </w:tc>
        <w:tc>
          <w:tcPr>
            <w:tcW w:w="1979" w:type="dxa"/>
          </w:tcPr>
          <w:p w14:paraId="5B5B942E" w14:textId="77777777" w:rsidR="002F012A" w:rsidRDefault="00E91E46" w:rsidP="00184BA6">
            <w:pPr>
              <w:pStyle w:val="TableParagraph"/>
              <w:spacing w:line="360" w:lineRule="auto"/>
              <w:ind w:left="408"/>
              <w:jc w:val="both"/>
              <w:rPr>
                <w:sz w:val="24"/>
              </w:rPr>
            </w:pPr>
            <w:r>
              <w:rPr>
                <w:sz w:val="24"/>
              </w:rPr>
              <w:t>constituted</w:t>
            </w:r>
          </w:p>
        </w:tc>
        <w:tc>
          <w:tcPr>
            <w:tcW w:w="1149" w:type="dxa"/>
          </w:tcPr>
          <w:p w14:paraId="5B5B942F" w14:textId="77777777" w:rsidR="002F012A" w:rsidRDefault="00E91E46" w:rsidP="00184BA6">
            <w:pPr>
              <w:pStyle w:val="TableParagraph"/>
              <w:spacing w:line="360" w:lineRule="auto"/>
              <w:ind w:left="387" w:right="387"/>
              <w:jc w:val="both"/>
              <w:rPr>
                <w:sz w:val="24"/>
              </w:rPr>
            </w:pPr>
            <w:r>
              <w:rPr>
                <w:sz w:val="24"/>
              </w:rPr>
              <w:t>will</w:t>
            </w:r>
          </w:p>
        </w:tc>
        <w:tc>
          <w:tcPr>
            <w:tcW w:w="726" w:type="dxa"/>
          </w:tcPr>
          <w:p w14:paraId="5B5B9430" w14:textId="77777777" w:rsidR="002F012A" w:rsidRDefault="00E91E46" w:rsidP="00184BA6">
            <w:pPr>
              <w:pStyle w:val="TableParagraph"/>
              <w:spacing w:line="360" w:lineRule="auto"/>
              <w:ind w:left="408"/>
              <w:jc w:val="both"/>
              <w:rPr>
                <w:sz w:val="24"/>
              </w:rPr>
            </w:pPr>
            <w:r>
              <w:rPr>
                <w:sz w:val="24"/>
              </w:rPr>
              <w:t>be</w:t>
            </w:r>
          </w:p>
        </w:tc>
      </w:tr>
    </w:tbl>
    <w:p w14:paraId="5B5B9432" w14:textId="795DF263" w:rsidR="002F012A" w:rsidRPr="008C2ECD" w:rsidRDefault="00016A21" w:rsidP="00385922">
      <w:pPr>
        <w:pStyle w:val="BodyText"/>
        <w:tabs>
          <w:tab w:val="left" w:pos="5170"/>
        </w:tabs>
        <w:spacing w:before="72" w:line="360" w:lineRule="auto"/>
        <w:ind w:left="763"/>
        <w:jc w:val="both"/>
      </w:pPr>
      <w:r>
        <w:t>c</w:t>
      </w:r>
      <w:r w:rsidR="00E91E46">
        <w:t>alled</w:t>
      </w:r>
      <w:r w:rsidR="008C2ECD">
        <w:t xml:space="preserve"> </w:t>
      </w:r>
      <w:r w:rsidR="008C2ECD" w:rsidRPr="004C1400">
        <w:rPr>
          <w:b/>
        </w:rPr>
        <w:t>Dimani Alumni Association</w:t>
      </w:r>
      <w:r w:rsidR="008C2ECD">
        <w:t xml:space="preserve"> (DAA)</w:t>
      </w:r>
      <w:r>
        <w:t>.</w:t>
      </w:r>
    </w:p>
    <w:p w14:paraId="5B5B9433" w14:textId="39F12E57" w:rsidR="002F012A" w:rsidRDefault="008C2ECD" w:rsidP="00385922">
      <w:pPr>
        <w:pStyle w:val="BodyText"/>
        <w:tabs>
          <w:tab w:val="left" w:pos="880"/>
          <w:tab w:val="left" w:pos="6853"/>
        </w:tabs>
        <w:spacing w:before="70" w:line="360" w:lineRule="auto"/>
        <w:ind w:left="720" w:right="155" w:hanging="720"/>
        <w:jc w:val="both"/>
      </w:pPr>
      <w:r>
        <w:t>1.2</w:t>
      </w:r>
      <w:r w:rsidR="009609CD">
        <w:t xml:space="preserve"> </w:t>
      </w:r>
      <w:r>
        <w:t xml:space="preserve">Its shortened </w:t>
      </w:r>
      <w:r w:rsidR="00CC066B">
        <w:t>name will</w:t>
      </w:r>
      <w:r>
        <w:t xml:space="preserve"> be </w:t>
      </w:r>
      <w:r w:rsidRPr="004C1400">
        <w:rPr>
          <w:b/>
        </w:rPr>
        <w:t>D</w:t>
      </w:r>
      <w:r w:rsidR="004C1400" w:rsidRPr="004C1400">
        <w:rPr>
          <w:b/>
        </w:rPr>
        <w:t>imani Alumni</w:t>
      </w:r>
      <w:r>
        <w:t xml:space="preserve"> </w:t>
      </w:r>
      <w:r w:rsidR="00E91E46">
        <w:t xml:space="preserve">(Hereinafter referred to as the </w:t>
      </w:r>
      <w:r w:rsidR="0087504B">
        <w:t>Association</w:t>
      </w:r>
      <w:r w:rsidR="00E91E46">
        <w:t>).</w:t>
      </w:r>
    </w:p>
    <w:p w14:paraId="31B1C6C2" w14:textId="77777777" w:rsidR="00016A21" w:rsidRDefault="00016A21">
      <w:pPr>
        <w:pStyle w:val="BodyText"/>
        <w:tabs>
          <w:tab w:val="left" w:pos="880"/>
          <w:tab w:val="left" w:pos="6853"/>
        </w:tabs>
        <w:spacing w:before="70" w:line="300" w:lineRule="auto"/>
        <w:ind w:left="880" w:right="155" w:hanging="720"/>
      </w:pPr>
    </w:p>
    <w:p w14:paraId="37382457" w14:textId="4810DE02" w:rsidR="00DF7DD8" w:rsidRPr="00184BA6" w:rsidRDefault="00DF7DD8" w:rsidP="00D602C0">
      <w:pPr>
        <w:pStyle w:val="Heading1"/>
        <w:numPr>
          <w:ilvl w:val="0"/>
          <w:numId w:val="6"/>
        </w:numPr>
        <w:tabs>
          <w:tab w:val="left" w:pos="789"/>
          <w:tab w:val="left" w:pos="790"/>
        </w:tabs>
        <w:spacing w:line="360" w:lineRule="auto"/>
      </w:pPr>
      <w:r w:rsidRPr="00184BA6">
        <w:rPr>
          <w:b/>
          <w:bCs/>
        </w:rPr>
        <w:t>ADRESS</w:t>
      </w:r>
    </w:p>
    <w:p w14:paraId="7FD6EB9A" w14:textId="77777777" w:rsidR="00DF7DD8" w:rsidRPr="00184BA6" w:rsidRDefault="00DF7DD8" w:rsidP="00D602C0">
      <w:pPr>
        <w:pStyle w:val="ListParagraph"/>
        <w:numPr>
          <w:ilvl w:val="0"/>
          <w:numId w:val="8"/>
        </w:numPr>
        <w:tabs>
          <w:tab w:val="left" w:pos="720"/>
        </w:tabs>
        <w:spacing w:line="360" w:lineRule="auto"/>
        <w:jc w:val="left"/>
        <w:outlineLvl w:val="0"/>
        <w:rPr>
          <w:rFonts w:eastAsia="Times New Roman"/>
          <w:vanish/>
          <w:sz w:val="24"/>
          <w:szCs w:val="24"/>
          <w:highlight w:val="yellow"/>
          <w:lang w:val="en-GB" w:bidi="ar-SA"/>
        </w:rPr>
      </w:pPr>
    </w:p>
    <w:p w14:paraId="73197684" w14:textId="77777777" w:rsidR="00DF7DD8" w:rsidRPr="00184BA6" w:rsidRDefault="00DF7DD8" w:rsidP="00D602C0">
      <w:pPr>
        <w:pStyle w:val="ListParagraph"/>
        <w:numPr>
          <w:ilvl w:val="0"/>
          <w:numId w:val="8"/>
        </w:numPr>
        <w:tabs>
          <w:tab w:val="left" w:pos="720"/>
        </w:tabs>
        <w:spacing w:line="360" w:lineRule="auto"/>
        <w:jc w:val="left"/>
        <w:outlineLvl w:val="0"/>
        <w:rPr>
          <w:rFonts w:eastAsia="Times New Roman"/>
          <w:vanish/>
          <w:sz w:val="24"/>
          <w:szCs w:val="24"/>
          <w:highlight w:val="yellow"/>
          <w:lang w:val="en-GB" w:bidi="ar-SA"/>
        </w:rPr>
      </w:pPr>
    </w:p>
    <w:p w14:paraId="32E4A4A8" w14:textId="4F4BB827" w:rsidR="00DF7DD8" w:rsidRPr="00184BA6" w:rsidRDefault="00DF7DD8" w:rsidP="00D602C0">
      <w:pPr>
        <w:pStyle w:val="LitStyle1"/>
        <w:numPr>
          <w:ilvl w:val="1"/>
          <w:numId w:val="10"/>
        </w:numPr>
        <w:tabs>
          <w:tab w:val="left" w:pos="720"/>
        </w:tabs>
        <w:jc w:val="left"/>
        <w:rPr>
          <w:rFonts w:cs="Arial"/>
          <w:sz w:val="24"/>
          <w:szCs w:val="24"/>
        </w:rPr>
      </w:pPr>
      <w:r w:rsidRPr="00184BA6">
        <w:rPr>
          <w:rFonts w:cs="Arial"/>
          <w:sz w:val="24"/>
          <w:szCs w:val="24"/>
        </w:rPr>
        <w:t xml:space="preserve">The address of the DAA shall be that of the </w:t>
      </w:r>
      <w:r w:rsidRPr="00184BA6">
        <w:rPr>
          <w:sz w:val="24"/>
          <w:szCs w:val="24"/>
        </w:rPr>
        <w:t>Dimani Agricultural High School</w:t>
      </w:r>
      <w:r w:rsidRPr="00184BA6">
        <w:rPr>
          <w:rFonts w:cs="Arial"/>
          <w:sz w:val="24"/>
          <w:szCs w:val="24"/>
        </w:rPr>
        <w:t xml:space="preserve"> for the period of its existence.</w:t>
      </w:r>
    </w:p>
    <w:p w14:paraId="324B12F2" w14:textId="77777777" w:rsidR="00DF7DD8" w:rsidRPr="00184BA6" w:rsidRDefault="00DF7DD8" w:rsidP="00184BA6">
      <w:pPr>
        <w:spacing w:line="360" w:lineRule="auto"/>
        <w:rPr>
          <w:sz w:val="24"/>
          <w:szCs w:val="24"/>
        </w:rPr>
      </w:pPr>
    </w:p>
    <w:p w14:paraId="5B5B9435" w14:textId="57E3CCFE" w:rsidR="002F012A" w:rsidRPr="00184BA6" w:rsidRDefault="00E91E46" w:rsidP="00D602C0">
      <w:pPr>
        <w:pStyle w:val="Heading1"/>
        <w:numPr>
          <w:ilvl w:val="0"/>
          <w:numId w:val="6"/>
        </w:numPr>
        <w:tabs>
          <w:tab w:val="left" w:pos="789"/>
          <w:tab w:val="left" w:pos="790"/>
        </w:tabs>
        <w:spacing w:line="360" w:lineRule="auto"/>
        <w:rPr>
          <w:b/>
          <w:bCs/>
        </w:rPr>
      </w:pPr>
      <w:r w:rsidRPr="00184BA6">
        <w:rPr>
          <w:b/>
          <w:bCs/>
        </w:rPr>
        <w:t>BODY CORPORATE</w:t>
      </w:r>
    </w:p>
    <w:p w14:paraId="5B5B9436" w14:textId="4515CC39" w:rsidR="002F012A" w:rsidRPr="00184BA6" w:rsidRDefault="00E91E46" w:rsidP="00184BA6">
      <w:pPr>
        <w:pStyle w:val="Heading1"/>
        <w:tabs>
          <w:tab w:val="left" w:pos="789"/>
          <w:tab w:val="left" w:pos="790"/>
        </w:tabs>
        <w:spacing w:line="360" w:lineRule="auto"/>
        <w:ind w:left="360" w:firstLine="0"/>
      </w:pPr>
      <w:r w:rsidRPr="00184BA6">
        <w:t xml:space="preserve">The </w:t>
      </w:r>
      <w:r w:rsidR="0087504B" w:rsidRPr="00184BA6">
        <w:t>Association</w:t>
      </w:r>
      <w:r w:rsidRPr="00184BA6">
        <w:t xml:space="preserve"> shall:</w:t>
      </w:r>
    </w:p>
    <w:p w14:paraId="5B5B9437" w14:textId="0F697490" w:rsidR="002F012A" w:rsidRPr="00184BA6" w:rsidRDefault="00016A21" w:rsidP="00D602C0">
      <w:pPr>
        <w:pStyle w:val="Heading1"/>
        <w:numPr>
          <w:ilvl w:val="1"/>
          <w:numId w:val="9"/>
        </w:numPr>
        <w:tabs>
          <w:tab w:val="left" w:pos="789"/>
          <w:tab w:val="left" w:pos="790"/>
        </w:tabs>
        <w:spacing w:line="360" w:lineRule="auto"/>
      </w:pPr>
      <w:r>
        <w:rPr>
          <w:color w:val="000000"/>
        </w:rPr>
        <w:t>be</w:t>
      </w:r>
      <w:r w:rsidR="00402160" w:rsidRPr="00184BA6">
        <w:rPr>
          <w:color w:val="000000"/>
        </w:rPr>
        <w:t xml:space="preserve"> a juristic person and can act and be acted against in its own name.</w:t>
      </w:r>
    </w:p>
    <w:p w14:paraId="09277804" w14:textId="10C67175" w:rsidR="00016A21" w:rsidRPr="00184BA6" w:rsidRDefault="00016A21" w:rsidP="00D602C0">
      <w:pPr>
        <w:pStyle w:val="Heading1"/>
        <w:numPr>
          <w:ilvl w:val="1"/>
          <w:numId w:val="9"/>
        </w:numPr>
        <w:tabs>
          <w:tab w:val="left" w:pos="789"/>
          <w:tab w:val="left" w:pos="790"/>
        </w:tabs>
        <w:spacing w:line="360" w:lineRule="auto"/>
      </w:pPr>
      <w:r>
        <w:t>c</w:t>
      </w:r>
      <w:r w:rsidR="00E91E46" w:rsidRPr="00184BA6">
        <w:t>ontinue to exist even when its membership changes and there are different office bearers.</w:t>
      </w:r>
    </w:p>
    <w:p w14:paraId="110D595D" w14:textId="718CCFED" w:rsidR="00016A21" w:rsidRPr="00184BA6" w:rsidRDefault="00016A21" w:rsidP="00D602C0">
      <w:pPr>
        <w:pStyle w:val="Heading1"/>
        <w:numPr>
          <w:ilvl w:val="1"/>
          <w:numId w:val="9"/>
        </w:numPr>
        <w:tabs>
          <w:tab w:val="left" w:pos="789"/>
          <w:tab w:val="left" w:pos="790"/>
        </w:tabs>
        <w:spacing w:line="360" w:lineRule="auto"/>
      </w:pPr>
      <w:r>
        <w:t>b</w:t>
      </w:r>
      <w:r w:rsidR="00E91E46" w:rsidRPr="00184BA6">
        <w:t>e able to own property and other possessions.</w:t>
      </w:r>
    </w:p>
    <w:p w14:paraId="5B5B943A" w14:textId="4211AA0A" w:rsidR="002F012A" w:rsidRPr="00184BA6" w:rsidRDefault="00016A21" w:rsidP="00D602C0">
      <w:pPr>
        <w:pStyle w:val="Heading1"/>
        <w:numPr>
          <w:ilvl w:val="1"/>
          <w:numId w:val="9"/>
        </w:numPr>
        <w:tabs>
          <w:tab w:val="left" w:pos="789"/>
          <w:tab w:val="left" w:pos="790"/>
        </w:tabs>
        <w:spacing w:line="360" w:lineRule="auto"/>
        <w:ind w:left="519"/>
      </w:pPr>
      <w:r>
        <w:t>b</w:t>
      </w:r>
      <w:r w:rsidR="00E91E46" w:rsidRPr="00184BA6">
        <w:t>e able to sue and be sued in its own name.</w:t>
      </w:r>
    </w:p>
    <w:p w14:paraId="5B5B943B" w14:textId="77777777" w:rsidR="002F012A" w:rsidRPr="00184BA6" w:rsidRDefault="002F012A" w:rsidP="00184BA6">
      <w:pPr>
        <w:pStyle w:val="BodyText"/>
        <w:spacing w:before="10" w:line="360" w:lineRule="auto"/>
      </w:pPr>
    </w:p>
    <w:p w14:paraId="5B5B943C" w14:textId="310B4344" w:rsidR="004C1400" w:rsidRPr="00184BA6" w:rsidRDefault="003B1E70" w:rsidP="00184BA6">
      <w:pPr>
        <w:pStyle w:val="Heading1"/>
        <w:tabs>
          <w:tab w:val="left" w:pos="856"/>
          <w:tab w:val="left" w:pos="857"/>
        </w:tabs>
        <w:spacing w:line="360" w:lineRule="auto"/>
        <w:rPr>
          <w:b/>
          <w:bCs/>
        </w:rPr>
      </w:pPr>
      <w:r>
        <w:rPr>
          <w:b/>
          <w:bCs/>
        </w:rPr>
        <w:t xml:space="preserve">4. </w:t>
      </w:r>
      <w:r w:rsidR="00E91E46" w:rsidRPr="00184BA6">
        <w:rPr>
          <w:b/>
          <w:bCs/>
        </w:rPr>
        <w:t>OBJECTIVES</w:t>
      </w:r>
    </w:p>
    <w:p w14:paraId="5B5B943D" w14:textId="3AB50DB0" w:rsidR="00832DEE" w:rsidRDefault="003B1E70" w:rsidP="00184BA6">
      <w:pPr>
        <w:pStyle w:val="Heading1"/>
        <w:tabs>
          <w:tab w:val="left" w:pos="856"/>
          <w:tab w:val="left" w:pos="857"/>
        </w:tabs>
        <w:spacing w:line="360" w:lineRule="auto"/>
        <w:ind w:left="1199"/>
      </w:pPr>
      <w:r>
        <w:t>The o</w:t>
      </w:r>
      <w:r w:rsidR="00832DEE">
        <w:t>bjectives</w:t>
      </w:r>
      <w:r w:rsidR="00111FDE" w:rsidRPr="00111FDE">
        <w:t xml:space="preserve"> </w:t>
      </w:r>
      <w:r w:rsidR="00111FDE">
        <w:t>of the Association</w:t>
      </w:r>
      <w:r>
        <w:t xml:space="preserve"> are to:</w:t>
      </w:r>
    </w:p>
    <w:p w14:paraId="159A1EB0" w14:textId="4EDADA6D" w:rsidR="00AB05CF" w:rsidRDefault="00832DEE" w:rsidP="00D602C0">
      <w:pPr>
        <w:pStyle w:val="Heading1"/>
        <w:numPr>
          <w:ilvl w:val="1"/>
          <w:numId w:val="11"/>
        </w:numPr>
        <w:tabs>
          <w:tab w:val="left" w:pos="856"/>
          <w:tab w:val="left" w:pos="857"/>
        </w:tabs>
        <w:spacing w:line="360" w:lineRule="auto"/>
      </w:pPr>
      <w:r w:rsidRPr="0079623E">
        <w:t xml:space="preserve">foster and promote closer relationships </w:t>
      </w:r>
      <w:r w:rsidR="00AB05CF">
        <w:t xml:space="preserve">between the association and the Dimani Agricultural High </w:t>
      </w:r>
      <w:r w:rsidR="00AB05CF" w:rsidRPr="0079623E">
        <w:t>School</w:t>
      </w:r>
      <w:r w:rsidR="00506DEA">
        <w:t>.</w:t>
      </w:r>
    </w:p>
    <w:p w14:paraId="761680C5" w14:textId="6B0EA7A7" w:rsidR="00F81472" w:rsidRPr="002325CC" w:rsidRDefault="00D021A5" w:rsidP="00D602C0">
      <w:pPr>
        <w:pStyle w:val="Heading1"/>
        <w:numPr>
          <w:ilvl w:val="1"/>
          <w:numId w:val="11"/>
        </w:numPr>
        <w:tabs>
          <w:tab w:val="left" w:pos="856"/>
          <w:tab w:val="left" w:pos="857"/>
        </w:tabs>
        <w:spacing w:line="360" w:lineRule="auto"/>
      </w:pPr>
      <w:r w:rsidRPr="002325CC">
        <w:rPr>
          <w:color w:val="000000"/>
        </w:rPr>
        <w:t xml:space="preserve">assist the </w:t>
      </w:r>
      <w:r w:rsidR="003B1E70">
        <w:rPr>
          <w:color w:val="000000"/>
        </w:rPr>
        <w:t>s</w:t>
      </w:r>
      <w:r w:rsidRPr="002325CC">
        <w:rPr>
          <w:color w:val="000000"/>
        </w:rPr>
        <w:t xml:space="preserve">chool in its development, </w:t>
      </w:r>
      <w:r w:rsidR="00A12F72" w:rsidRPr="002325CC">
        <w:t>educational</w:t>
      </w:r>
      <w:r w:rsidR="00B14B53" w:rsidRPr="002325CC">
        <w:t>, agricultural, social, recreational</w:t>
      </w:r>
      <w:r w:rsidR="008569ED" w:rsidRPr="002325CC">
        <w:t xml:space="preserve"> </w:t>
      </w:r>
      <w:r w:rsidRPr="002325CC">
        <w:rPr>
          <w:color w:val="000000"/>
        </w:rPr>
        <w:t xml:space="preserve">and welfare of its stakeholders. </w:t>
      </w:r>
    </w:p>
    <w:p w14:paraId="418A618B" w14:textId="12F12951" w:rsidR="00F81472" w:rsidRPr="002325CC" w:rsidRDefault="00F81472" w:rsidP="00D602C0">
      <w:pPr>
        <w:pStyle w:val="Heading1"/>
        <w:numPr>
          <w:ilvl w:val="1"/>
          <w:numId w:val="11"/>
        </w:numPr>
        <w:tabs>
          <w:tab w:val="left" w:pos="856"/>
          <w:tab w:val="left" w:pos="857"/>
        </w:tabs>
        <w:spacing w:line="360" w:lineRule="auto"/>
      </w:pPr>
      <w:r w:rsidRPr="002325CC">
        <w:rPr>
          <w:color w:val="000000"/>
        </w:rPr>
        <w:t>raise funds for the needs of the Association and the School.</w:t>
      </w:r>
    </w:p>
    <w:p w14:paraId="5C203163" w14:textId="48CACA83" w:rsidR="00402160" w:rsidRPr="002325CC" w:rsidRDefault="00402160" w:rsidP="00D602C0">
      <w:pPr>
        <w:pStyle w:val="Heading1"/>
        <w:numPr>
          <w:ilvl w:val="1"/>
          <w:numId w:val="11"/>
        </w:numPr>
        <w:tabs>
          <w:tab w:val="left" w:pos="856"/>
          <w:tab w:val="left" w:pos="857"/>
        </w:tabs>
        <w:spacing w:line="360" w:lineRule="auto"/>
      </w:pPr>
      <w:r w:rsidRPr="002325CC">
        <w:rPr>
          <w:color w:val="000000"/>
        </w:rPr>
        <w:t>provide forum for alumni inputs beneficial to the School.</w:t>
      </w:r>
    </w:p>
    <w:p w14:paraId="7792D07B" w14:textId="15C31C37" w:rsidR="00184BA6" w:rsidRPr="00832DEE" w:rsidRDefault="00184BA6" w:rsidP="00184BA6">
      <w:pPr>
        <w:pStyle w:val="Heading1"/>
        <w:tabs>
          <w:tab w:val="left" w:pos="856"/>
          <w:tab w:val="left" w:pos="857"/>
        </w:tabs>
        <w:spacing w:line="360" w:lineRule="auto"/>
        <w:ind w:left="0" w:firstLine="0"/>
      </w:pPr>
    </w:p>
    <w:p w14:paraId="59DEB68A" w14:textId="56B9BA4B" w:rsidR="00085703" w:rsidRDefault="00E91E46" w:rsidP="00D602C0">
      <w:pPr>
        <w:pStyle w:val="Heading1"/>
        <w:numPr>
          <w:ilvl w:val="0"/>
          <w:numId w:val="13"/>
        </w:numPr>
        <w:tabs>
          <w:tab w:val="left" w:pos="857"/>
        </w:tabs>
        <w:spacing w:before="92" w:line="360" w:lineRule="auto"/>
        <w:rPr>
          <w:b/>
          <w:bCs/>
        </w:rPr>
      </w:pPr>
      <w:r w:rsidRPr="00690E8C">
        <w:rPr>
          <w:b/>
          <w:bCs/>
        </w:rPr>
        <w:t xml:space="preserve">GOVERNING STRUCTURE AND </w:t>
      </w:r>
      <w:r w:rsidR="00075964" w:rsidRPr="00075964">
        <w:rPr>
          <w:b/>
          <w:bCs/>
        </w:rPr>
        <w:t>ITS FUNCTION</w:t>
      </w:r>
    </w:p>
    <w:p w14:paraId="1121BB09" w14:textId="5DB748EC" w:rsidR="00461B6C" w:rsidRPr="00184BA6" w:rsidRDefault="00461B6C" w:rsidP="00D602C0">
      <w:pPr>
        <w:pStyle w:val="Heading1"/>
        <w:numPr>
          <w:ilvl w:val="1"/>
          <w:numId w:val="12"/>
        </w:numPr>
        <w:tabs>
          <w:tab w:val="left" w:pos="857"/>
        </w:tabs>
        <w:spacing w:before="92" w:line="360" w:lineRule="auto"/>
        <w:rPr>
          <w:b/>
          <w:bCs/>
        </w:rPr>
      </w:pPr>
      <w:r w:rsidRPr="00184BA6">
        <w:rPr>
          <w:b/>
          <w:bCs/>
        </w:rPr>
        <w:t>Structure</w:t>
      </w:r>
      <w:r w:rsidR="00C05665" w:rsidRPr="00184BA6">
        <w:rPr>
          <w:b/>
          <w:bCs/>
        </w:rPr>
        <w:t>:</w:t>
      </w:r>
    </w:p>
    <w:p w14:paraId="1D380367" w14:textId="459C666E" w:rsidR="008D44F3" w:rsidRDefault="00A408DB" w:rsidP="00D602C0">
      <w:pPr>
        <w:pStyle w:val="Heading1"/>
        <w:numPr>
          <w:ilvl w:val="2"/>
          <w:numId w:val="12"/>
        </w:numPr>
        <w:tabs>
          <w:tab w:val="left" w:pos="857"/>
        </w:tabs>
        <w:spacing w:before="92" w:line="360" w:lineRule="auto"/>
      </w:pPr>
      <w:r>
        <w:t>A</w:t>
      </w:r>
      <w:r w:rsidR="00210981">
        <w:t>nnual General Committee (AGM)</w:t>
      </w:r>
    </w:p>
    <w:p w14:paraId="45DB1525" w14:textId="24B298ED" w:rsidR="003F060C" w:rsidRDefault="003F060C" w:rsidP="00D602C0">
      <w:pPr>
        <w:pStyle w:val="Heading1"/>
        <w:numPr>
          <w:ilvl w:val="2"/>
          <w:numId w:val="12"/>
        </w:numPr>
        <w:tabs>
          <w:tab w:val="left" w:pos="857"/>
        </w:tabs>
        <w:spacing w:before="92" w:line="360" w:lineRule="auto"/>
      </w:pPr>
      <w:r>
        <w:t>Executive committee</w:t>
      </w:r>
    </w:p>
    <w:p w14:paraId="3A3BBE4B" w14:textId="77777777" w:rsidR="00716ABB" w:rsidRDefault="009055BD" w:rsidP="00716ABB">
      <w:pPr>
        <w:pStyle w:val="Heading1"/>
        <w:tabs>
          <w:tab w:val="left" w:pos="857"/>
        </w:tabs>
        <w:spacing w:before="92" w:line="360" w:lineRule="auto"/>
        <w:ind w:left="792" w:firstLine="0"/>
      </w:pPr>
      <w:r w:rsidRPr="00832DEE">
        <w:t xml:space="preserve">The </w:t>
      </w:r>
      <w:r w:rsidR="009A456B">
        <w:t>Executive</w:t>
      </w:r>
      <w:r>
        <w:t xml:space="preserve"> committee</w:t>
      </w:r>
      <w:r w:rsidRPr="00832DEE">
        <w:t xml:space="preserve"> </w:t>
      </w:r>
      <w:r>
        <w:t>shall</w:t>
      </w:r>
      <w:r w:rsidRPr="00832DEE">
        <w:t xml:space="preserve"> </w:t>
      </w:r>
      <w:r>
        <w:t xml:space="preserve">be composed of </w:t>
      </w:r>
      <w:r w:rsidR="00B27409">
        <w:t>eleven</w:t>
      </w:r>
      <w:r>
        <w:t xml:space="preserve"> (</w:t>
      </w:r>
      <w:r w:rsidR="00B27409">
        <w:t>11</w:t>
      </w:r>
      <w:r>
        <w:t>)</w:t>
      </w:r>
      <w:r w:rsidRPr="00832DEE">
        <w:t xml:space="preserve"> members. </w:t>
      </w:r>
      <w:r w:rsidR="003B1E70">
        <w:t xml:space="preserve">The members are </w:t>
      </w:r>
      <w:r w:rsidRPr="003D36C5">
        <w:t>Chairperson, Vice-Chair</w:t>
      </w:r>
      <w:r w:rsidR="003B1E70">
        <w:t>person</w:t>
      </w:r>
      <w:r w:rsidRPr="003D36C5">
        <w:t xml:space="preserve">, Secretary, Vice-Secretary, </w:t>
      </w:r>
      <w:r w:rsidRPr="003D36C5">
        <w:lastRenderedPageBreak/>
        <w:t xml:space="preserve">Treasurer, </w:t>
      </w:r>
      <w:r w:rsidR="00B27409">
        <w:t>4</w:t>
      </w:r>
      <w:r w:rsidRPr="003D36C5">
        <w:t xml:space="preserve"> additional members</w:t>
      </w:r>
      <w:r w:rsidR="00E14CE1" w:rsidRPr="003D36C5">
        <w:t xml:space="preserve"> and </w:t>
      </w:r>
      <w:r w:rsidR="00967EF6" w:rsidRPr="003D36C5">
        <w:t>t</w:t>
      </w:r>
      <w:r w:rsidR="00662834" w:rsidRPr="003D36C5">
        <w:t>wo</w:t>
      </w:r>
      <w:r w:rsidR="00E14CE1" w:rsidRPr="003D36C5">
        <w:t xml:space="preserve"> ex-</w:t>
      </w:r>
      <w:r w:rsidRPr="003D36C5">
        <w:t xml:space="preserve"> </w:t>
      </w:r>
      <w:r w:rsidR="001C2E68" w:rsidRPr="003D36C5">
        <w:t>officio nominated</w:t>
      </w:r>
      <w:r w:rsidRPr="003D36C5">
        <w:t xml:space="preserve"> member</w:t>
      </w:r>
      <w:r w:rsidR="009A6DF9" w:rsidRPr="003D36C5">
        <w:t>s</w:t>
      </w:r>
      <w:r w:rsidRPr="003D36C5">
        <w:t xml:space="preserve"> of the current</w:t>
      </w:r>
      <w:r w:rsidRPr="006D10C4">
        <w:t xml:space="preserve"> school st</w:t>
      </w:r>
      <w:r w:rsidR="00550922" w:rsidRPr="003D36C5">
        <w:t>a</w:t>
      </w:r>
      <w:r w:rsidRPr="003D36C5">
        <w:t>ff</w:t>
      </w:r>
      <w:r w:rsidR="001E3A79" w:rsidRPr="003D36C5">
        <w:t xml:space="preserve"> and</w:t>
      </w:r>
      <w:r w:rsidR="009A6DF9" w:rsidRPr="003D36C5">
        <w:t xml:space="preserve"> </w:t>
      </w:r>
      <w:r w:rsidR="000A0CB5" w:rsidRPr="003D36C5">
        <w:t xml:space="preserve">School </w:t>
      </w:r>
      <w:r w:rsidR="00967EF6" w:rsidRPr="003D36C5">
        <w:t>G</w:t>
      </w:r>
      <w:r w:rsidR="000A0CB5" w:rsidRPr="003D36C5">
        <w:t xml:space="preserve">overning </w:t>
      </w:r>
      <w:r w:rsidR="00967EF6" w:rsidRPr="003D36C5">
        <w:t>B</w:t>
      </w:r>
      <w:r w:rsidR="000A0CB5" w:rsidRPr="003D36C5">
        <w:t>ody (SGB)</w:t>
      </w:r>
      <w:r w:rsidR="00662834" w:rsidRPr="003D36C5">
        <w:t>.</w:t>
      </w:r>
    </w:p>
    <w:p w14:paraId="33A50107" w14:textId="32C9D03E" w:rsidR="002E251E" w:rsidRDefault="00716ABB" w:rsidP="00716ABB">
      <w:pPr>
        <w:pStyle w:val="Heading1"/>
        <w:tabs>
          <w:tab w:val="left" w:pos="857"/>
        </w:tabs>
        <w:spacing w:before="92" w:line="360" w:lineRule="auto"/>
        <w:ind w:left="720" w:firstLine="0"/>
      </w:pPr>
      <w:r>
        <w:t xml:space="preserve">5.1.3 </w:t>
      </w:r>
      <w:r w:rsidR="009055BD">
        <w:t>Sub-committees</w:t>
      </w:r>
    </w:p>
    <w:p w14:paraId="16EF931C" w14:textId="77777777" w:rsidR="00345FAF" w:rsidRDefault="00345FAF" w:rsidP="00345FAF">
      <w:pPr>
        <w:pStyle w:val="Heading1"/>
        <w:tabs>
          <w:tab w:val="left" w:pos="857"/>
        </w:tabs>
        <w:spacing w:before="92"/>
        <w:ind w:left="1224" w:firstLine="0"/>
      </w:pPr>
    </w:p>
    <w:p w14:paraId="42994206" w14:textId="3F606B53" w:rsidR="00A42035" w:rsidRPr="00345FAF" w:rsidRDefault="00184BA6" w:rsidP="00EF574F">
      <w:pPr>
        <w:pStyle w:val="Heading1"/>
        <w:tabs>
          <w:tab w:val="left" w:pos="857"/>
        </w:tabs>
        <w:spacing w:before="92" w:line="360" w:lineRule="auto"/>
        <w:ind w:left="159" w:firstLine="0"/>
        <w:rPr>
          <w:b/>
          <w:bCs/>
        </w:rPr>
      </w:pPr>
      <w:r>
        <w:rPr>
          <w:b/>
          <w:bCs/>
        </w:rPr>
        <w:t xml:space="preserve">5.2 </w:t>
      </w:r>
      <w:r w:rsidR="00D65880" w:rsidRPr="00345FAF">
        <w:rPr>
          <w:b/>
          <w:bCs/>
        </w:rPr>
        <w:t>Functions</w:t>
      </w:r>
    </w:p>
    <w:p w14:paraId="499C4659" w14:textId="3DE978FC" w:rsidR="00AC7BA6" w:rsidRPr="00716ABB" w:rsidRDefault="00EF574F" w:rsidP="00EF574F">
      <w:pPr>
        <w:pStyle w:val="Heading1"/>
        <w:tabs>
          <w:tab w:val="left" w:pos="857"/>
        </w:tabs>
        <w:spacing w:before="92" w:line="360" w:lineRule="auto"/>
        <w:ind w:left="1417"/>
        <w:rPr>
          <w:b/>
          <w:bCs/>
          <w:lang w:val="en-GB"/>
        </w:rPr>
      </w:pPr>
      <w:r w:rsidRPr="00716ABB">
        <w:rPr>
          <w:b/>
          <w:bCs/>
          <w:lang w:val="en-GB"/>
        </w:rPr>
        <w:t xml:space="preserve">5.2.1 </w:t>
      </w:r>
      <w:r w:rsidR="009A456B" w:rsidRPr="00716ABB">
        <w:rPr>
          <w:b/>
          <w:bCs/>
          <w:lang w:val="en-GB"/>
        </w:rPr>
        <w:t>Annual General Committee</w:t>
      </w:r>
      <w:r w:rsidR="00AC7BA6" w:rsidRPr="00716ABB">
        <w:rPr>
          <w:b/>
          <w:bCs/>
          <w:lang w:val="en-GB"/>
        </w:rPr>
        <w:t xml:space="preserve"> (AGM)</w:t>
      </w:r>
    </w:p>
    <w:p w14:paraId="04D8F985" w14:textId="00DC5257" w:rsidR="009A456B" w:rsidRPr="00AC7BA6" w:rsidRDefault="00EF574F" w:rsidP="00EF574F">
      <w:pPr>
        <w:pStyle w:val="Heading1"/>
        <w:tabs>
          <w:tab w:val="left" w:pos="857"/>
        </w:tabs>
        <w:spacing w:before="92" w:line="360" w:lineRule="auto"/>
        <w:ind w:left="1554"/>
      </w:pPr>
      <w:r>
        <w:rPr>
          <w:lang w:val="en-GB"/>
        </w:rPr>
        <w:t xml:space="preserve">5.2.1.1 </w:t>
      </w:r>
      <w:r w:rsidR="009A456B" w:rsidRPr="00AC7BA6">
        <w:t>Review of company account</w:t>
      </w:r>
    </w:p>
    <w:p w14:paraId="12E91765" w14:textId="020EF8E5" w:rsidR="009A456B" w:rsidRPr="00AC7BA6" w:rsidRDefault="00EF574F" w:rsidP="00EF574F">
      <w:pPr>
        <w:pStyle w:val="Heading1"/>
        <w:tabs>
          <w:tab w:val="left" w:pos="857"/>
        </w:tabs>
        <w:spacing w:before="92" w:line="360" w:lineRule="auto"/>
        <w:ind w:left="1554"/>
      </w:pPr>
      <w:r>
        <w:t xml:space="preserve">5.2.1.2 </w:t>
      </w:r>
      <w:r w:rsidR="009A456B" w:rsidRPr="00AC7BA6">
        <w:t>Approval of audited accounts</w:t>
      </w:r>
    </w:p>
    <w:p w14:paraId="13333A63" w14:textId="26305A61" w:rsidR="009A456B" w:rsidRPr="00AC7BA6" w:rsidRDefault="00EF574F" w:rsidP="00EF574F">
      <w:pPr>
        <w:pStyle w:val="Heading1"/>
        <w:tabs>
          <w:tab w:val="left" w:pos="857"/>
        </w:tabs>
        <w:spacing w:before="92" w:line="360" w:lineRule="auto"/>
        <w:ind w:left="1554"/>
      </w:pPr>
      <w:r>
        <w:t xml:space="preserve">5.2.1.3 </w:t>
      </w:r>
      <w:r w:rsidR="009A456B" w:rsidRPr="00AC7BA6">
        <w:t>Elections of EXCO members</w:t>
      </w:r>
    </w:p>
    <w:p w14:paraId="2F53A063" w14:textId="55409E6D" w:rsidR="009A456B" w:rsidRDefault="00EF574F" w:rsidP="00EF574F">
      <w:pPr>
        <w:pStyle w:val="Heading1"/>
        <w:tabs>
          <w:tab w:val="left" w:pos="857"/>
        </w:tabs>
        <w:spacing w:before="92" w:line="360" w:lineRule="auto"/>
        <w:ind w:left="857" w:firstLine="0"/>
      </w:pPr>
      <w:r>
        <w:t xml:space="preserve">5.2.1.4 </w:t>
      </w:r>
      <w:r w:rsidR="009A456B">
        <w:t>Discussion of fiscal records of the past year</w:t>
      </w:r>
    </w:p>
    <w:p w14:paraId="639C21CD" w14:textId="77777777" w:rsidR="00AC7BA6" w:rsidRDefault="00AC7BA6" w:rsidP="00EF574F">
      <w:pPr>
        <w:pStyle w:val="Heading1"/>
        <w:tabs>
          <w:tab w:val="left" w:pos="857"/>
        </w:tabs>
        <w:spacing w:before="92" w:line="360" w:lineRule="auto"/>
        <w:ind w:left="561" w:firstLine="0"/>
      </w:pPr>
    </w:p>
    <w:p w14:paraId="76B4BC22" w14:textId="77777777" w:rsidR="00AC7BA6" w:rsidRPr="00716ABB" w:rsidRDefault="00AC7BA6" w:rsidP="00EF574F">
      <w:pPr>
        <w:pStyle w:val="Heading1"/>
        <w:tabs>
          <w:tab w:val="left" w:pos="857"/>
        </w:tabs>
        <w:spacing w:before="92" w:line="360" w:lineRule="auto"/>
        <w:ind w:left="792" w:firstLine="0"/>
        <w:rPr>
          <w:b/>
          <w:bCs/>
        </w:rPr>
      </w:pPr>
      <w:r w:rsidRPr="00716ABB">
        <w:rPr>
          <w:b/>
          <w:bCs/>
        </w:rPr>
        <w:t>5.2.2 The Executive Committee</w:t>
      </w:r>
    </w:p>
    <w:p w14:paraId="78FC9E07" w14:textId="3E5F6703" w:rsidR="009A456B" w:rsidRDefault="00AC7BA6" w:rsidP="00EF574F">
      <w:pPr>
        <w:pStyle w:val="Heading1"/>
        <w:tabs>
          <w:tab w:val="left" w:pos="857"/>
        </w:tabs>
        <w:spacing w:before="92" w:line="360" w:lineRule="auto"/>
        <w:ind w:left="792" w:firstLine="0"/>
      </w:pPr>
      <w:r>
        <w:t>5.2.2.1 S</w:t>
      </w:r>
      <w:r w:rsidR="009A456B">
        <w:t>hall</w:t>
      </w:r>
      <w:r w:rsidR="009A456B" w:rsidRPr="00832DEE">
        <w:t xml:space="preserve"> oversee the </w:t>
      </w:r>
      <w:r w:rsidR="009A456B">
        <w:t>Association</w:t>
      </w:r>
      <w:r w:rsidR="00A5794A">
        <w:t xml:space="preserve"> and sha</w:t>
      </w:r>
      <w:r w:rsidR="009A456B">
        <w:t>ll ensure that members adhere to</w:t>
      </w:r>
      <w:r w:rsidR="009A456B" w:rsidRPr="00832DEE">
        <w:t xml:space="preserve"> governance of the </w:t>
      </w:r>
      <w:r w:rsidR="009A456B">
        <w:t>Association</w:t>
      </w:r>
      <w:r w:rsidR="009A456B" w:rsidRPr="00832DEE">
        <w:t>.</w:t>
      </w:r>
    </w:p>
    <w:p w14:paraId="228F23E8" w14:textId="14DB143C" w:rsidR="00A42035" w:rsidRDefault="009A456B" w:rsidP="00EF574F">
      <w:pPr>
        <w:pStyle w:val="Heading1"/>
        <w:tabs>
          <w:tab w:val="left" w:pos="857"/>
        </w:tabs>
        <w:spacing w:before="92" w:line="360" w:lineRule="auto"/>
        <w:ind w:left="857" w:firstLine="0"/>
        <w:rPr>
          <w:lang w:val="en-GB"/>
        </w:rPr>
      </w:pPr>
      <w:r>
        <w:rPr>
          <w:lang w:val="en-GB"/>
        </w:rPr>
        <w:t>5.2.2</w:t>
      </w:r>
      <w:r w:rsidR="00AC7BA6">
        <w:rPr>
          <w:lang w:val="en-GB"/>
        </w:rPr>
        <w:t>.2 S</w:t>
      </w:r>
      <w:r w:rsidR="008A0ED9">
        <w:rPr>
          <w:lang w:val="en-GB"/>
        </w:rPr>
        <w:t>hall d</w:t>
      </w:r>
      <w:r w:rsidR="00A42035">
        <w:rPr>
          <w:lang w:val="en-GB"/>
        </w:rPr>
        <w:t xml:space="preserve">evelop </w:t>
      </w:r>
      <w:r w:rsidR="008A0ED9">
        <w:rPr>
          <w:lang w:val="en-GB"/>
        </w:rPr>
        <w:t xml:space="preserve">the Association </w:t>
      </w:r>
      <w:r w:rsidR="00A42035">
        <w:rPr>
          <w:lang w:val="en-GB"/>
        </w:rPr>
        <w:t xml:space="preserve">strategy and build </w:t>
      </w:r>
      <w:r w:rsidR="00F70DF3">
        <w:rPr>
          <w:lang w:val="en-GB"/>
        </w:rPr>
        <w:t xml:space="preserve">relevant and necessary </w:t>
      </w:r>
      <w:r w:rsidR="00A42035">
        <w:rPr>
          <w:lang w:val="en-GB"/>
        </w:rPr>
        <w:t>relationship</w:t>
      </w:r>
      <w:r w:rsidR="00CF72DB">
        <w:rPr>
          <w:lang w:val="en-GB"/>
        </w:rPr>
        <w:t>s</w:t>
      </w:r>
    </w:p>
    <w:p w14:paraId="40425AB0" w14:textId="62B2CE8D" w:rsidR="000C0143" w:rsidRPr="00690E8C" w:rsidRDefault="00690E8C" w:rsidP="00EF574F">
      <w:pPr>
        <w:pStyle w:val="Heading1"/>
        <w:tabs>
          <w:tab w:val="left" w:pos="857"/>
        </w:tabs>
        <w:spacing w:before="92" w:line="360" w:lineRule="auto"/>
        <w:ind w:left="857" w:firstLine="0"/>
        <w:rPr>
          <w:lang w:val="en-GB"/>
        </w:rPr>
      </w:pPr>
      <w:r>
        <w:rPr>
          <w:lang w:val="en-GB"/>
        </w:rPr>
        <w:t>5.2.</w:t>
      </w:r>
      <w:r w:rsidR="00AC7BA6">
        <w:rPr>
          <w:lang w:val="en-GB"/>
        </w:rPr>
        <w:t>2.</w:t>
      </w:r>
      <w:r>
        <w:rPr>
          <w:lang w:val="en-GB"/>
        </w:rPr>
        <w:t xml:space="preserve">3 </w:t>
      </w:r>
      <w:r w:rsidR="00AC7BA6">
        <w:rPr>
          <w:lang w:val="en-GB"/>
        </w:rPr>
        <w:t>S</w:t>
      </w:r>
      <w:r w:rsidR="000C0143">
        <w:rPr>
          <w:lang w:val="en-GB"/>
        </w:rPr>
        <w:t>hall develop the pro</w:t>
      </w:r>
      <w:r w:rsidR="00667668">
        <w:rPr>
          <w:lang w:val="en-GB"/>
        </w:rPr>
        <w:t>gramme</w:t>
      </w:r>
      <w:r w:rsidR="000C0143">
        <w:rPr>
          <w:lang w:val="en-GB"/>
        </w:rPr>
        <w:t xml:space="preserve">s mandate for the </w:t>
      </w:r>
      <w:r w:rsidR="00C07E2E">
        <w:rPr>
          <w:lang w:val="en-GB"/>
        </w:rPr>
        <w:t>A</w:t>
      </w:r>
      <w:r w:rsidR="000C0143">
        <w:rPr>
          <w:lang w:val="en-GB"/>
        </w:rPr>
        <w:t>ssociation.</w:t>
      </w:r>
      <w:r w:rsidR="00C07E2E">
        <w:rPr>
          <w:lang w:val="en-GB"/>
        </w:rPr>
        <w:t xml:space="preserve"> Ownership of this mandate is with EXCO and no project</w:t>
      </w:r>
      <w:r w:rsidR="00667668">
        <w:rPr>
          <w:lang w:val="en-GB"/>
        </w:rPr>
        <w:t xml:space="preserve"> or program</w:t>
      </w:r>
      <w:r w:rsidR="00C07E2E">
        <w:rPr>
          <w:lang w:val="en-GB"/>
        </w:rPr>
        <w:t xml:space="preserve"> shall be developed and executed </w:t>
      </w:r>
      <w:r w:rsidR="00667668">
        <w:rPr>
          <w:lang w:val="en-GB"/>
        </w:rPr>
        <w:t xml:space="preserve">by the project team and any other structure of the Association </w:t>
      </w:r>
      <w:r w:rsidR="00C07E2E">
        <w:rPr>
          <w:lang w:val="en-GB"/>
        </w:rPr>
        <w:t xml:space="preserve">outside </w:t>
      </w:r>
      <w:r w:rsidR="00A5794A">
        <w:rPr>
          <w:lang w:val="en-GB"/>
        </w:rPr>
        <w:t xml:space="preserve">of </w:t>
      </w:r>
      <w:r w:rsidR="00C07E2E">
        <w:rPr>
          <w:lang w:val="en-GB"/>
        </w:rPr>
        <w:t>this governance framework of EXCO.</w:t>
      </w:r>
      <w:r w:rsidR="00667668" w:rsidRPr="00667668">
        <w:t xml:space="preserve"> </w:t>
      </w:r>
      <w:r w:rsidR="00667668">
        <w:t>Proposed changes to the project or program mandate shall follow the change management process developed by EXCO</w:t>
      </w:r>
    </w:p>
    <w:p w14:paraId="078E6D52" w14:textId="35BD1C51" w:rsidR="0086755B" w:rsidRPr="00A42035" w:rsidRDefault="00690E8C" w:rsidP="00EF574F">
      <w:pPr>
        <w:pStyle w:val="Heading1"/>
        <w:tabs>
          <w:tab w:val="left" w:pos="857"/>
        </w:tabs>
        <w:spacing w:before="92" w:line="360" w:lineRule="auto"/>
        <w:ind w:left="857" w:firstLine="0"/>
        <w:rPr>
          <w:lang w:val="en-GB"/>
        </w:rPr>
      </w:pPr>
      <w:r>
        <w:t>5.2.</w:t>
      </w:r>
      <w:r w:rsidR="00AC7BA6">
        <w:t>2.</w:t>
      </w:r>
      <w:r>
        <w:t xml:space="preserve">4 </w:t>
      </w:r>
      <w:r w:rsidR="00AC7BA6">
        <w:t>S</w:t>
      </w:r>
      <w:r w:rsidR="008A0ED9">
        <w:t>hall d</w:t>
      </w:r>
      <w:r w:rsidR="00A42035">
        <w:t xml:space="preserve">efine </w:t>
      </w:r>
      <w:r w:rsidR="007044B9">
        <w:t>escalation</w:t>
      </w:r>
      <w:r w:rsidR="00A42035">
        <w:t xml:space="preserve"> path for </w:t>
      </w:r>
      <w:r w:rsidR="008A0ED9">
        <w:t xml:space="preserve">matters of contention </w:t>
      </w:r>
      <w:r w:rsidR="00A42035">
        <w:t>resolution.</w:t>
      </w:r>
    </w:p>
    <w:p w14:paraId="7E04A15A" w14:textId="32F4181B" w:rsidR="0086755B" w:rsidRPr="006C7B11" w:rsidRDefault="00690E8C" w:rsidP="00EF574F">
      <w:pPr>
        <w:pStyle w:val="Heading1"/>
        <w:tabs>
          <w:tab w:val="left" w:pos="857"/>
        </w:tabs>
        <w:spacing w:before="92" w:line="360" w:lineRule="auto"/>
        <w:ind w:left="857" w:firstLine="0"/>
        <w:rPr>
          <w:lang w:val="en-GB"/>
        </w:rPr>
      </w:pPr>
      <w:r>
        <w:t>5.2.</w:t>
      </w:r>
      <w:r w:rsidR="00B108CC">
        <w:t>2.</w:t>
      </w:r>
      <w:r>
        <w:t xml:space="preserve">5 </w:t>
      </w:r>
      <w:r w:rsidR="00AC7BA6">
        <w:t>S</w:t>
      </w:r>
      <w:r w:rsidR="00D97AC4">
        <w:t>hall share k</w:t>
      </w:r>
      <w:r w:rsidR="0086755B" w:rsidRPr="00690E8C">
        <w:t xml:space="preserve">ey updates (Org changes, new orientation, initiatives, etc.) </w:t>
      </w:r>
      <w:r w:rsidR="00D97AC4">
        <w:t>b</w:t>
      </w:r>
      <w:r w:rsidR="0086755B" w:rsidRPr="00690E8C">
        <w:t xml:space="preserve">etween Committees Leads who </w:t>
      </w:r>
      <w:r w:rsidR="00D97AC4">
        <w:t xml:space="preserve">shall </w:t>
      </w:r>
      <w:r w:rsidR="0086755B" w:rsidRPr="00690E8C">
        <w:t>cascade down</w:t>
      </w:r>
    </w:p>
    <w:p w14:paraId="12AEED3D" w14:textId="0F5E248E" w:rsidR="0086755B" w:rsidRPr="00690E8C" w:rsidRDefault="00690E8C" w:rsidP="00EF574F">
      <w:pPr>
        <w:pStyle w:val="Heading1"/>
        <w:tabs>
          <w:tab w:val="left" w:pos="857"/>
        </w:tabs>
        <w:spacing w:before="92" w:line="360" w:lineRule="auto"/>
        <w:ind w:left="857" w:firstLine="0"/>
        <w:rPr>
          <w:lang w:val="en-GB"/>
        </w:rPr>
      </w:pPr>
      <w:r>
        <w:t>5.2.</w:t>
      </w:r>
      <w:r w:rsidR="00B108CC">
        <w:t>2.</w:t>
      </w:r>
      <w:r>
        <w:t xml:space="preserve">6 </w:t>
      </w:r>
      <w:r w:rsidR="005104E7">
        <w:t xml:space="preserve">The Association Secretary and the Vice Secretary shall ensure all documents of the Association are </w:t>
      </w:r>
      <w:r w:rsidR="00667668">
        <w:t xml:space="preserve">signed and </w:t>
      </w:r>
      <w:r w:rsidR="005104E7">
        <w:t>stored in the C</w:t>
      </w:r>
      <w:r w:rsidR="0086755B" w:rsidRPr="00690E8C">
        <w:t>entral repository</w:t>
      </w:r>
      <w:r w:rsidR="005104E7">
        <w:t xml:space="preserve">. This will include any other document external to the Association which the Executive committee </w:t>
      </w:r>
      <w:r w:rsidR="000E0FEC">
        <w:t>deem</w:t>
      </w:r>
      <w:r w:rsidR="005104E7">
        <w:t>s fit to be stored in this repository.</w:t>
      </w:r>
    </w:p>
    <w:p w14:paraId="08092D67" w14:textId="54F76B7E" w:rsidR="00C10784" w:rsidRPr="00690E8C" w:rsidRDefault="00690E8C" w:rsidP="00EF574F">
      <w:pPr>
        <w:pStyle w:val="Heading1"/>
        <w:tabs>
          <w:tab w:val="left" w:pos="857"/>
        </w:tabs>
        <w:spacing w:before="92" w:line="360" w:lineRule="auto"/>
        <w:ind w:left="857" w:firstLine="0"/>
        <w:rPr>
          <w:lang w:val="en-GB"/>
        </w:rPr>
      </w:pPr>
      <w:r>
        <w:lastRenderedPageBreak/>
        <w:t>5.2.</w:t>
      </w:r>
      <w:r w:rsidR="00B108CC">
        <w:t>2.</w:t>
      </w:r>
      <w:r>
        <w:t xml:space="preserve">7 </w:t>
      </w:r>
      <w:r w:rsidR="00C10784">
        <w:t xml:space="preserve">Project leaders shall </w:t>
      </w:r>
      <w:r w:rsidR="005F0A35">
        <w:t xml:space="preserve">develop a project charter which shall be authorized by EXCO. The project charter shall define </w:t>
      </w:r>
      <w:r w:rsidR="00C10784">
        <w:t>the project</w:t>
      </w:r>
      <w:r w:rsidR="005F0A35">
        <w:t xml:space="preserve"> scope, execution</w:t>
      </w:r>
      <w:r w:rsidR="00C10784">
        <w:t xml:space="preserve"> strategies,</w:t>
      </w:r>
      <w:r w:rsidR="005F0A35">
        <w:t xml:space="preserve"> </w:t>
      </w:r>
      <w:r w:rsidR="00E00186">
        <w:t xml:space="preserve">required resources, </w:t>
      </w:r>
      <w:r w:rsidR="005F0A35">
        <w:t>budget/cost,</w:t>
      </w:r>
      <w:r w:rsidR="00C10784">
        <w:t xml:space="preserve"> deliver</w:t>
      </w:r>
      <w:r w:rsidR="005F0A35">
        <w:t>ables</w:t>
      </w:r>
      <w:r w:rsidR="00C10784">
        <w:t>/outpu</w:t>
      </w:r>
      <w:r w:rsidR="005F0A35">
        <w:t xml:space="preserve">t, </w:t>
      </w:r>
      <w:r w:rsidR="00C10784">
        <w:t>timelines/milestones</w:t>
      </w:r>
      <w:r w:rsidR="005F0A35">
        <w:t xml:space="preserve">, risk management and project governance structure including project steering committee appointed by the EXCO. </w:t>
      </w:r>
    </w:p>
    <w:p w14:paraId="26C44794" w14:textId="0B486C0A" w:rsidR="00075835" w:rsidRPr="00716ABB" w:rsidRDefault="00690E8C" w:rsidP="00716ABB">
      <w:pPr>
        <w:pStyle w:val="Heading1"/>
        <w:tabs>
          <w:tab w:val="left" w:pos="857"/>
        </w:tabs>
        <w:spacing w:before="92" w:line="360" w:lineRule="auto"/>
        <w:ind w:left="857" w:firstLine="0"/>
        <w:rPr>
          <w:lang w:val="en-GB"/>
        </w:rPr>
      </w:pPr>
      <w:r>
        <w:t>5.2.</w:t>
      </w:r>
      <w:r w:rsidR="00B108CC">
        <w:t>2.</w:t>
      </w:r>
      <w:r>
        <w:t xml:space="preserve">8 </w:t>
      </w:r>
      <w:r w:rsidR="00AC7BA6">
        <w:t>S</w:t>
      </w:r>
      <w:r w:rsidR="005F0A35">
        <w:t xml:space="preserve">hall </w:t>
      </w:r>
      <w:r w:rsidR="00B62206">
        <w:t xml:space="preserve">provide </w:t>
      </w:r>
      <w:r>
        <w:t>an</w:t>
      </w:r>
      <w:r w:rsidR="00B62206">
        <w:t xml:space="preserve"> </w:t>
      </w:r>
      <w:r w:rsidR="00D92E8B">
        <w:t>annual</w:t>
      </w:r>
      <w:r w:rsidR="00B62206">
        <w:t xml:space="preserve"> report to the members </w:t>
      </w:r>
      <w:r>
        <w:t>outlining programmes</w:t>
      </w:r>
      <w:r w:rsidR="00B62206">
        <w:t xml:space="preserve"> progress, financial performance of the association and any other relevant issues. </w:t>
      </w:r>
    </w:p>
    <w:p w14:paraId="3D8488AB" w14:textId="152B7A66" w:rsidR="00721E1F" w:rsidRPr="000E0FEC" w:rsidRDefault="00721E1F" w:rsidP="00D602C0">
      <w:pPr>
        <w:pStyle w:val="ListParagraph"/>
        <w:numPr>
          <w:ilvl w:val="1"/>
          <w:numId w:val="13"/>
        </w:numPr>
        <w:tabs>
          <w:tab w:val="left" w:pos="869"/>
        </w:tabs>
        <w:spacing w:before="1" w:line="360" w:lineRule="auto"/>
        <w:ind w:right="154"/>
        <w:rPr>
          <w:sz w:val="24"/>
        </w:rPr>
      </w:pPr>
      <w:r w:rsidRPr="000E0FEC">
        <w:rPr>
          <w:sz w:val="24"/>
        </w:rPr>
        <w:t>The Executive Committee shall be elected by the Association members</w:t>
      </w:r>
    </w:p>
    <w:p w14:paraId="61EF716B" w14:textId="0083F2CB" w:rsidR="00721E1F" w:rsidRPr="00690E8C" w:rsidRDefault="00721E1F" w:rsidP="00D602C0">
      <w:pPr>
        <w:pStyle w:val="ListParagraph"/>
        <w:numPr>
          <w:ilvl w:val="1"/>
          <w:numId w:val="13"/>
        </w:numPr>
        <w:tabs>
          <w:tab w:val="left" w:pos="857"/>
        </w:tabs>
        <w:spacing w:before="1" w:line="360" w:lineRule="auto"/>
        <w:ind w:right="154"/>
      </w:pPr>
      <w:r w:rsidRPr="000E0FEC">
        <w:rPr>
          <w:sz w:val="24"/>
        </w:rPr>
        <w:t xml:space="preserve">The Project Leaders shall be appointed </w:t>
      </w:r>
      <w:r w:rsidR="00E8145C" w:rsidRPr="000E0FEC">
        <w:rPr>
          <w:sz w:val="24"/>
        </w:rPr>
        <w:t xml:space="preserve">with terms and conditions of employment or deployment </w:t>
      </w:r>
      <w:r w:rsidRPr="000E0FEC">
        <w:rPr>
          <w:sz w:val="24"/>
        </w:rPr>
        <w:t>by the EXCO</w:t>
      </w:r>
      <w:r w:rsidR="00E8145C" w:rsidRPr="000E0FEC">
        <w:rPr>
          <w:sz w:val="24"/>
        </w:rPr>
        <w:t xml:space="preserve">. The incumbent shall be </w:t>
      </w:r>
      <w:r w:rsidR="001C2E68" w:rsidRPr="000E0FEC">
        <w:rPr>
          <w:sz w:val="24"/>
        </w:rPr>
        <w:t>appointed on</w:t>
      </w:r>
      <w:r w:rsidRPr="000E0FEC">
        <w:rPr>
          <w:sz w:val="24"/>
        </w:rPr>
        <w:t xml:space="preserve"> </w:t>
      </w:r>
      <w:r w:rsidR="00A6152D" w:rsidRPr="000E0FEC">
        <w:rPr>
          <w:sz w:val="24"/>
        </w:rPr>
        <w:t>a</w:t>
      </w:r>
      <w:r w:rsidRPr="000E0FEC">
        <w:rPr>
          <w:sz w:val="24"/>
        </w:rPr>
        <w:t xml:space="preserve"> need basis </w:t>
      </w:r>
      <w:r w:rsidR="00A6152D" w:rsidRPr="000E0FEC">
        <w:rPr>
          <w:sz w:val="24"/>
        </w:rPr>
        <w:t xml:space="preserve">since </w:t>
      </w:r>
      <w:r w:rsidR="00E00186" w:rsidRPr="000E0FEC">
        <w:rPr>
          <w:sz w:val="24"/>
        </w:rPr>
        <w:t xml:space="preserve">it is </w:t>
      </w:r>
      <w:r w:rsidRPr="000E0FEC">
        <w:rPr>
          <w:sz w:val="24"/>
        </w:rPr>
        <w:t>not</w:t>
      </w:r>
      <w:r w:rsidR="00E00186" w:rsidRPr="000E0FEC">
        <w:rPr>
          <w:sz w:val="24"/>
        </w:rPr>
        <w:t xml:space="preserve"> a</w:t>
      </w:r>
      <w:r w:rsidRPr="000E0FEC">
        <w:rPr>
          <w:sz w:val="24"/>
        </w:rPr>
        <w:t xml:space="preserve"> permanent </w:t>
      </w:r>
      <w:r w:rsidR="00107FB8" w:rsidRPr="000E0FEC">
        <w:rPr>
          <w:sz w:val="24"/>
        </w:rPr>
        <w:t>position</w:t>
      </w:r>
      <w:r w:rsidR="00E8145C" w:rsidRPr="000E0FEC">
        <w:rPr>
          <w:sz w:val="24"/>
        </w:rPr>
        <w:t xml:space="preserve">, it is </w:t>
      </w:r>
      <w:r w:rsidR="00107FB8" w:rsidRPr="000E0FEC">
        <w:rPr>
          <w:sz w:val="24"/>
        </w:rPr>
        <w:t>project or program based.</w:t>
      </w:r>
      <w:r w:rsidR="00E8145C" w:rsidRPr="000E0FEC">
        <w:rPr>
          <w:sz w:val="24"/>
        </w:rPr>
        <w:t xml:space="preserve"> </w:t>
      </w:r>
    </w:p>
    <w:p w14:paraId="5B5B9447" w14:textId="2BB2F407" w:rsidR="00832DEE" w:rsidRPr="00690E8C" w:rsidRDefault="00E91E46" w:rsidP="00D602C0">
      <w:pPr>
        <w:pStyle w:val="Heading1"/>
        <w:numPr>
          <w:ilvl w:val="1"/>
          <w:numId w:val="13"/>
        </w:numPr>
        <w:tabs>
          <w:tab w:val="left" w:pos="857"/>
        </w:tabs>
        <w:spacing w:before="92" w:line="360" w:lineRule="auto"/>
        <w:rPr>
          <w:highlight w:val="green"/>
        </w:rPr>
      </w:pPr>
      <w:r w:rsidRPr="00420A9F">
        <w:rPr>
          <w:b/>
        </w:rPr>
        <w:t xml:space="preserve">Term of office: </w:t>
      </w:r>
      <w:r w:rsidR="002F687A" w:rsidRPr="00420A9F">
        <w:t>EXCO</w:t>
      </w:r>
      <w:r w:rsidRPr="00420A9F">
        <w:t xml:space="preserve"> will serve for a period of</w:t>
      </w:r>
      <w:r w:rsidR="0004364D" w:rsidRPr="00420A9F">
        <w:t xml:space="preserve"> three years</w:t>
      </w:r>
      <w:r w:rsidR="0059489D" w:rsidRPr="00420A9F">
        <w:t xml:space="preserve"> </w:t>
      </w:r>
      <w:r w:rsidRPr="00420A9F">
        <w:t>which has been agreed</w:t>
      </w:r>
      <w:r w:rsidRPr="000E0FEC">
        <w:t xml:space="preserve"> to by the general membership at an AGM</w:t>
      </w:r>
      <w:r w:rsidR="00621C23" w:rsidRPr="000E0FEC">
        <w:t xml:space="preserve">. If for any legitimate reason, the </w:t>
      </w:r>
      <w:r w:rsidR="00E6098E" w:rsidRPr="000E0FEC">
        <w:t xml:space="preserve">AGM is </w:t>
      </w:r>
      <w:r w:rsidR="00621C23" w:rsidRPr="000E0FEC">
        <w:t xml:space="preserve">scheduled for a later date after the EXCO term has expired, existing EXCO members will assume </w:t>
      </w:r>
      <w:r w:rsidR="00E6098E" w:rsidRPr="000E0FEC">
        <w:t>responsibilities</w:t>
      </w:r>
      <w:r w:rsidR="00621C23" w:rsidRPr="000E0FEC">
        <w:t xml:space="preserve"> for a period not longer than </w:t>
      </w:r>
      <w:r w:rsidR="00472B17" w:rsidRPr="000E0FEC">
        <w:t>3months</w:t>
      </w:r>
      <w:r w:rsidR="00621C23" w:rsidRPr="000E0FEC">
        <w:t xml:space="preserve"> after the expiry of the term. EXCO members </w:t>
      </w:r>
      <w:r w:rsidRPr="000E0FEC">
        <w:t xml:space="preserve">can stand for re-election for </w:t>
      </w:r>
      <w:r w:rsidR="00E072CE" w:rsidRPr="000E0FEC">
        <w:t xml:space="preserve">one </w:t>
      </w:r>
      <w:r w:rsidR="004C5B21" w:rsidRPr="000E0FEC">
        <w:t>consecutive</w:t>
      </w:r>
      <w:r w:rsidR="00266B70" w:rsidRPr="000E0FEC">
        <w:t xml:space="preserve"> </w:t>
      </w:r>
      <w:r w:rsidRPr="000E0FEC">
        <w:t xml:space="preserve">term </w:t>
      </w:r>
      <w:r w:rsidR="00266B70" w:rsidRPr="000E0FEC">
        <w:t>only.</w:t>
      </w:r>
      <w:r w:rsidRPr="000E0FEC">
        <w:t xml:space="preserve"> </w:t>
      </w:r>
      <w:r w:rsidR="00621C23" w:rsidRPr="000E0FEC">
        <w:t xml:space="preserve">Thereafter, a member can be elected after </w:t>
      </w:r>
      <w:r w:rsidR="00661FE8" w:rsidRPr="000E0FEC">
        <w:t>3</w:t>
      </w:r>
      <w:r w:rsidR="00621C23" w:rsidRPr="000E0FEC">
        <w:t xml:space="preserve"> years which is counted starting from the date they stopped being an EXCO member</w:t>
      </w:r>
      <w:r w:rsidR="00621C23">
        <w:t>.</w:t>
      </w:r>
      <w:r w:rsidR="00B82ADF">
        <w:t xml:space="preserve"> </w:t>
      </w:r>
    </w:p>
    <w:p w14:paraId="5B5B9448" w14:textId="335F3F58" w:rsidR="008C2ECD" w:rsidRDefault="00E91E46" w:rsidP="00D602C0">
      <w:pPr>
        <w:pStyle w:val="Heading1"/>
        <w:numPr>
          <w:ilvl w:val="1"/>
          <w:numId w:val="13"/>
        </w:numPr>
        <w:tabs>
          <w:tab w:val="left" w:pos="857"/>
        </w:tabs>
        <w:spacing w:before="92" w:line="360" w:lineRule="auto"/>
      </w:pPr>
      <w:r w:rsidRPr="00832DEE">
        <w:rPr>
          <w:b/>
        </w:rPr>
        <w:t>Vacancies</w:t>
      </w:r>
      <w:r w:rsidRPr="00832DEE">
        <w:t xml:space="preserve">: The </w:t>
      </w:r>
      <w:r w:rsidR="004C5B21">
        <w:t xml:space="preserve">Association </w:t>
      </w:r>
      <w:r w:rsidR="0059489D">
        <w:t>members shall</w:t>
      </w:r>
      <w:r w:rsidR="004C5B21">
        <w:t xml:space="preserve"> at the AGM</w:t>
      </w:r>
      <w:r w:rsidR="0059489D">
        <w:t xml:space="preserve"> or at a special meeting</w:t>
      </w:r>
      <w:r w:rsidRPr="00832DEE">
        <w:t xml:space="preserve">, as soon as reasonably possible, </w:t>
      </w:r>
      <w:r w:rsidR="0082132F">
        <w:t>elect</w:t>
      </w:r>
      <w:r w:rsidR="0082132F" w:rsidRPr="00832DEE">
        <w:t xml:space="preserve"> </w:t>
      </w:r>
      <w:r w:rsidRPr="00832DEE">
        <w:t>someone to fill any vacancy</w:t>
      </w:r>
      <w:r w:rsidR="004C5B21">
        <w:t xml:space="preserve">. EXCO </w:t>
      </w:r>
      <w:r w:rsidR="0059489D">
        <w:t>shall</w:t>
      </w:r>
      <w:r w:rsidR="004C5B21">
        <w:t xml:space="preserve"> </w:t>
      </w:r>
      <w:r w:rsidR="00FD2140">
        <w:t>appoint</w:t>
      </w:r>
      <w:r w:rsidR="004C5B21">
        <w:t xml:space="preserve"> an acting person </w:t>
      </w:r>
      <w:r w:rsidR="007F4147">
        <w:t xml:space="preserve">within one month after the resignation </w:t>
      </w:r>
      <w:r w:rsidR="004C5B21">
        <w:t>while waiting for a permanent person.</w:t>
      </w:r>
      <w:r w:rsidR="00C31796">
        <w:t xml:space="preserve"> In a case </w:t>
      </w:r>
      <w:r w:rsidR="00EB56E3">
        <w:t xml:space="preserve">the vacancy </w:t>
      </w:r>
      <w:r w:rsidR="003B4745">
        <w:t>i</w:t>
      </w:r>
      <w:r w:rsidR="00EB56E3">
        <w:t xml:space="preserve">s for additional member, EXCO can coopt </w:t>
      </w:r>
      <w:r w:rsidR="003B4745">
        <w:t xml:space="preserve">a </w:t>
      </w:r>
      <w:r w:rsidR="003E1504">
        <w:t xml:space="preserve">person </w:t>
      </w:r>
      <w:r w:rsidR="00EB56E3">
        <w:t>from outside</w:t>
      </w:r>
      <w:r w:rsidR="00C2222B">
        <w:t xml:space="preserve"> the elected members</w:t>
      </w:r>
      <w:r w:rsidR="003E1504">
        <w:t xml:space="preserve"> </w:t>
      </w:r>
      <w:r w:rsidR="00150DED">
        <w:t xml:space="preserve">to serve </w:t>
      </w:r>
      <w:r w:rsidR="003E1504">
        <w:t>until the next AG</w:t>
      </w:r>
      <w:r w:rsidR="00BB7FC6">
        <w:t>M or special meeting whichever comes first</w:t>
      </w:r>
      <w:r w:rsidR="00EB56E3">
        <w:t>.</w:t>
      </w:r>
    </w:p>
    <w:p w14:paraId="0AF9902D" w14:textId="3241538B" w:rsidR="003F4E44" w:rsidRDefault="008C2ECD" w:rsidP="00D602C0">
      <w:pPr>
        <w:pStyle w:val="Heading1"/>
        <w:numPr>
          <w:ilvl w:val="1"/>
          <w:numId w:val="13"/>
        </w:numPr>
        <w:tabs>
          <w:tab w:val="left" w:pos="857"/>
        </w:tabs>
        <w:spacing w:before="92" w:line="360" w:lineRule="auto"/>
      </w:pPr>
      <w:r w:rsidRPr="00690E8C">
        <w:rPr>
          <w:b/>
          <w:bCs/>
        </w:rPr>
        <w:t>Resignation</w:t>
      </w:r>
      <w:r w:rsidRPr="008C2ECD">
        <w:t xml:space="preserve">: An </w:t>
      </w:r>
      <w:r w:rsidR="004C5B21">
        <w:t>EXCO member</w:t>
      </w:r>
      <w:r w:rsidRPr="008C2ECD">
        <w:t xml:space="preserve"> may resign from office in </w:t>
      </w:r>
      <w:r w:rsidR="000E0FEC" w:rsidRPr="008C2ECD">
        <w:t>writing</w:t>
      </w:r>
      <w:r w:rsidR="000E0FEC">
        <w:t>.</w:t>
      </w:r>
      <w:r w:rsidR="000E0FEC" w:rsidRPr="000E0FEC">
        <w:t xml:space="preserve"> Disqualification</w:t>
      </w:r>
      <w:r w:rsidRPr="000E0FEC">
        <w:t xml:space="preserve"> or Removal</w:t>
      </w:r>
      <w:r w:rsidR="0059489D" w:rsidRPr="000E0FEC">
        <w:t xml:space="preserve"> of Exco member</w:t>
      </w:r>
      <w:r w:rsidR="000E0FEC">
        <w:t xml:space="preserve"> shall be as </w:t>
      </w:r>
      <w:r w:rsidR="004C5B21" w:rsidRPr="000E0FEC">
        <w:t>per code of conduct.</w:t>
      </w:r>
      <w:r w:rsidR="003F4E44" w:rsidRPr="000E0FEC">
        <w:t xml:space="preserve"> </w:t>
      </w:r>
    </w:p>
    <w:p w14:paraId="5B5B944D" w14:textId="5064F9B0" w:rsidR="00167077" w:rsidRPr="003F4E44" w:rsidRDefault="000E0FEC" w:rsidP="00D602C0">
      <w:pPr>
        <w:pStyle w:val="Heading1"/>
        <w:numPr>
          <w:ilvl w:val="1"/>
          <w:numId w:val="13"/>
        </w:numPr>
        <w:tabs>
          <w:tab w:val="left" w:pos="857"/>
        </w:tabs>
        <w:spacing w:before="92" w:line="360" w:lineRule="auto"/>
        <w:sectPr w:rsidR="00167077" w:rsidRPr="003F4E44">
          <w:pgSz w:w="11910" w:h="16840"/>
          <w:pgMar w:top="1420" w:right="1280" w:bottom="1240" w:left="1280" w:header="0" w:footer="1055" w:gutter="0"/>
          <w:cols w:space="720"/>
        </w:sectPr>
      </w:pPr>
      <w:r w:rsidRPr="000E0FEC">
        <w:rPr>
          <w:b/>
          <w:bCs/>
        </w:rPr>
        <w:t>Disciplinary process</w:t>
      </w:r>
      <w:r w:rsidRPr="000E0FEC">
        <w:t>:</w:t>
      </w:r>
      <w:r>
        <w:t xml:space="preserve"> Will be conducted in accordance with the code of conduc</w:t>
      </w:r>
      <w:r w:rsidR="00E9533F">
        <w:t>t.</w:t>
      </w:r>
    </w:p>
    <w:p w14:paraId="5B5B944E" w14:textId="77777777" w:rsidR="002F012A" w:rsidRDefault="002F012A">
      <w:pPr>
        <w:pStyle w:val="BodyText"/>
        <w:spacing w:before="10"/>
        <w:rPr>
          <w:sz w:val="29"/>
        </w:rPr>
      </w:pPr>
    </w:p>
    <w:p w14:paraId="5B5B944F" w14:textId="3367664E" w:rsidR="002F012A" w:rsidRPr="00690E8C" w:rsidRDefault="00E91E46" w:rsidP="00D602C0">
      <w:pPr>
        <w:pStyle w:val="Heading1"/>
        <w:numPr>
          <w:ilvl w:val="0"/>
          <w:numId w:val="13"/>
        </w:numPr>
        <w:tabs>
          <w:tab w:val="left" w:pos="857"/>
        </w:tabs>
        <w:spacing w:line="360" w:lineRule="auto"/>
        <w:ind w:left="856" w:hanging="697"/>
        <w:rPr>
          <w:b/>
          <w:bCs/>
        </w:rPr>
      </w:pPr>
      <w:r w:rsidRPr="00690E8C">
        <w:rPr>
          <w:b/>
          <w:bCs/>
        </w:rPr>
        <w:t xml:space="preserve">POWERS OF THE </w:t>
      </w:r>
      <w:r w:rsidR="0087504B">
        <w:rPr>
          <w:b/>
          <w:bCs/>
        </w:rPr>
        <w:t>ASSOCIATION</w:t>
      </w:r>
    </w:p>
    <w:p w14:paraId="42629318" w14:textId="77777777" w:rsidR="00C6717D" w:rsidRDefault="00E91E46" w:rsidP="00D602C0">
      <w:pPr>
        <w:pStyle w:val="ListParagraph"/>
        <w:numPr>
          <w:ilvl w:val="1"/>
          <w:numId w:val="14"/>
        </w:numPr>
        <w:tabs>
          <w:tab w:val="left" w:pos="868"/>
          <w:tab w:val="left" w:pos="869"/>
        </w:tabs>
        <w:spacing w:before="69" w:line="360" w:lineRule="auto"/>
        <w:ind w:right="188"/>
        <w:rPr>
          <w:sz w:val="24"/>
        </w:rPr>
      </w:pPr>
      <w:r w:rsidRPr="00C6717D">
        <w:rPr>
          <w:sz w:val="24"/>
        </w:rPr>
        <w:t xml:space="preserve">The </w:t>
      </w:r>
      <w:r w:rsidR="0087504B" w:rsidRPr="00C6717D">
        <w:rPr>
          <w:sz w:val="24"/>
        </w:rPr>
        <w:t xml:space="preserve">EXCO </w:t>
      </w:r>
      <w:r w:rsidRPr="00C6717D">
        <w:rPr>
          <w:sz w:val="24"/>
        </w:rPr>
        <w:t xml:space="preserve">shall carry out the powers on behalf of the </w:t>
      </w:r>
      <w:r w:rsidR="0087504B" w:rsidRPr="00C6717D">
        <w:rPr>
          <w:sz w:val="24"/>
        </w:rPr>
        <w:t>Association</w:t>
      </w:r>
      <w:r w:rsidRPr="00C6717D">
        <w:rPr>
          <w:sz w:val="24"/>
        </w:rPr>
        <w:t xml:space="preserve"> and they shall manage the affairs of the </w:t>
      </w:r>
      <w:r w:rsidR="0087504B" w:rsidRPr="00C6717D">
        <w:rPr>
          <w:sz w:val="24"/>
        </w:rPr>
        <w:t>Association</w:t>
      </w:r>
      <w:r w:rsidRPr="00C6717D">
        <w:rPr>
          <w:sz w:val="24"/>
        </w:rPr>
        <w:t xml:space="preserve"> in accordance with </w:t>
      </w:r>
      <w:r w:rsidR="00107FB8" w:rsidRPr="00C6717D">
        <w:rPr>
          <w:sz w:val="24"/>
        </w:rPr>
        <w:t xml:space="preserve">this Constitution and </w:t>
      </w:r>
      <w:r w:rsidRPr="00C6717D">
        <w:rPr>
          <w:sz w:val="24"/>
        </w:rPr>
        <w:t xml:space="preserve">the resolutions of the members as shall be taken from time to time at </w:t>
      </w:r>
      <w:r w:rsidR="00FD6386" w:rsidRPr="00C6717D">
        <w:rPr>
          <w:sz w:val="24"/>
        </w:rPr>
        <w:t xml:space="preserve">Annual </w:t>
      </w:r>
      <w:r w:rsidRPr="00C6717D">
        <w:rPr>
          <w:sz w:val="24"/>
        </w:rPr>
        <w:t>General Meetings</w:t>
      </w:r>
      <w:r w:rsidR="00FD6386" w:rsidRPr="00C6717D">
        <w:rPr>
          <w:sz w:val="24"/>
        </w:rPr>
        <w:t xml:space="preserve"> and other meetings</w:t>
      </w:r>
      <w:r w:rsidRPr="00C6717D">
        <w:rPr>
          <w:sz w:val="24"/>
        </w:rPr>
        <w:t xml:space="preserve"> of the </w:t>
      </w:r>
      <w:r w:rsidR="0087504B" w:rsidRPr="00C6717D">
        <w:rPr>
          <w:sz w:val="24"/>
        </w:rPr>
        <w:t>Association</w:t>
      </w:r>
      <w:r w:rsidRPr="00C6717D">
        <w:rPr>
          <w:sz w:val="24"/>
        </w:rPr>
        <w:t>.</w:t>
      </w:r>
    </w:p>
    <w:p w14:paraId="68251891" w14:textId="77777777" w:rsidR="00C6717D" w:rsidRDefault="00E91E46" w:rsidP="00D602C0">
      <w:pPr>
        <w:pStyle w:val="ListParagraph"/>
        <w:numPr>
          <w:ilvl w:val="1"/>
          <w:numId w:val="14"/>
        </w:numPr>
        <w:tabs>
          <w:tab w:val="left" w:pos="868"/>
          <w:tab w:val="left" w:pos="869"/>
        </w:tabs>
        <w:spacing w:before="69" w:line="360" w:lineRule="auto"/>
        <w:ind w:right="188"/>
        <w:rPr>
          <w:sz w:val="24"/>
        </w:rPr>
      </w:pPr>
      <w:r w:rsidRPr="00C6717D">
        <w:rPr>
          <w:sz w:val="24"/>
        </w:rPr>
        <w:t xml:space="preserve">The </w:t>
      </w:r>
      <w:r w:rsidR="0087504B" w:rsidRPr="00C6717D">
        <w:rPr>
          <w:sz w:val="24"/>
        </w:rPr>
        <w:t>EXCO</w:t>
      </w:r>
      <w:r w:rsidRPr="00C6717D">
        <w:rPr>
          <w:sz w:val="24"/>
        </w:rPr>
        <w:t xml:space="preserve"> is responsible for making </w:t>
      </w:r>
      <w:r w:rsidR="008D15FE" w:rsidRPr="00C6717D">
        <w:rPr>
          <w:sz w:val="24"/>
        </w:rPr>
        <w:t>decisions and</w:t>
      </w:r>
      <w:r w:rsidRPr="00C6717D">
        <w:rPr>
          <w:sz w:val="24"/>
        </w:rPr>
        <w:t xml:space="preserve"> acting on such decisions</w:t>
      </w:r>
      <w:r w:rsidR="00FD6386" w:rsidRPr="00C6717D">
        <w:rPr>
          <w:sz w:val="24"/>
        </w:rPr>
        <w:t xml:space="preserve"> </w:t>
      </w:r>
      <w:r w:rsidRPr="00C6717D">
        <w:rPr>
          <w:sz w:val="24"/>
        </w:rPr>
        <w:t xml:space="preserve">to achieve the objectives of the </w:t>
      </w:r>
      <w:r w:rsidR="00FD6386" w:rsidRPr="00C6717D">
        <w:rPr>
          <w:sz w:val="24"/>
        </w:rPr>
        <w:t>organization.</w:t>
      </w:r>
      <w:r w:rsidRPr="00C6717D">
        <w:rPr>
          <w:sz w:val="24"/>
        </w:rPr>
        <w:t xml:space="preserve"> However, such decisions and their activities may not be against th</w:t>
      </w:r>
      <w:r w:rsidR="00107FB8" w:rsidRPr="00C6717D">
        <w:rPr>
          <w:sz w:val="24"/>
        </w:rPr>
        <w:t>is</w:t>
      </w:r>
      <w:r w:rsidRPr="00C6717D">
        <w:rPr>
          <w:sz w:val="24"/>
        </w:rPr>
        <w:t xml:space="preserve"> </w:t>
      </w:r>
      <w:r w:rsidR="00107FB8" w:rsidRPr="00C6717D">
        <w:rPr>
          <w:sz w:val="24"/>
        </w:rPr>
        <w:t>Constitution</w:t>
      </w:r>
      <w:r w:rsidR="00400FA2" w:rsidRPr="00C6717D">
        <w:rPr>
          <w:sz w:val="24"/>
        </w:rPr>
        <w:t>,</w:t>
      </w:r>
      <w:r w:rsidR="00107FB8" w:rsidRPr="00C6717D">
        <w:rPr>
          <w:sz w:val="24"/>
        </w:rPr>
        <w:t xml:space="preserve"> </w:t>
      </w:r>
      <w:r w:rsidRPr="00C6717D">
        <w:rPr>
          <w:sz w:val="24"/>
        </w:rPr>
        <w:t xml:space="preserve">resolutions of the members </w:t>
      </w:r>
      <w:r w:rsidR="00400FA2" w:rsidRPr="00C6717D">
        <w:rPr>
          <w:sz w:val="24"/>
        </w:rPr>
        <w:t>and</w:t>
      </w:r>
      <w:r w:rsidRPr="00C6717D">
        <w:rPr>
          <w:sz w:val="24"/>
        </w:rPr>
        <w:t xml:space="preserve"> the law of the Republic of South Africa.</w:t>
      </w:r>
    </w:p>
    <w:p w14:paraId="5B5B9452" w14:textId="3EDE1053" w:rsidR="002F012A" w:rsidRPr="00C6717D" w:rsidRDefault="00E91E46" w:rsidP="00D602C0">
      <w:pPr>
        <w:pStyle w:val="ListParagraph"/>
        <w:numPr>
          <w:ilvl w:val="1"/>
          <w:numId w:val="14"/>
        </w:numPr>
        <w:tabs>
          <w:tab w:val="left" w:pos="868"/>
          <w:tab w:val="left" w:pos="869"/>
        </w:tabs>
        <w:spacing w:before="69" w:line="360" w:lineRule="auto"/>
        <w:ind w:right="188"/>
        <w:rPr>
          <w:sz w:val="24"/>
        </w:rPr>
      </w:pPr>
      <w:r w:rsidRPr="00C6717D">
        <w:rPr>
          <w:sz w:val="24"/>
        </w:rPr>
        <w:t xml:space="preserve">The </w:t>
      </w:r>
      <w:r w:rsidR="0087504B" w:rsidRPr="00C6717D">
        <w:rPr>
          <w:sz w:val="24"/>
        </w:rPr>
        <w:t>EXCO</w:t>
      </w:r>
      <w:r w:rsidRPr="00C6717D">
        <w:rPr>
          <w:sz w:val="24"/>
        </w:rPr>
        <w:t xml:space="preserve"> shall have the general powers and authority </w:t>
      </w:r>
      <w:r w:rsidR="008D15FE" w:rsidRPr="00C6717D">
        <w:rPr>
          <w:sz w:val="24"/>
        </w:rPr>
        <w:t>to: -</w:t>
      </w:r>
    </w:p>
    <w:p w14:paraId="0D654FB0" w14:textId="77777777" w:rsidR="00C6717D" w:rsidRDefault="00E91E46" w:rsidP="00D602C0">
      <w:pPr>
        <w:pStyle w:val="ListParagraph"/>
        <w:numPr>
          <w:ilvl w:val="2"/>
          <w:numId w:val="14"/>
        </w:numPr>
        <w:tabs>
          <w:tab w:val="left" w:pos="1600"/>
          <w:tab w:val="left" w:pos="1601"/>
        </w:tabs>
        <w:spacing w:before="70" w:line="360" w:lineRule="auto"/>
        <w:rPr>
          <w:sz w:val="24"/>
        </w:rPr>
      </w:pPr>
      <w:r w:rsidRPr="00C6717D">
        <w:rPr>
          <w:sz w:val="24"/>
        </w:rPr>
        <w:t>raise funds or to invite and receive contributions.</w:t>
      </w:r>
    </w:p>
    <w:p w14:paraId="70777A52" w14:textId="77777777" w:rsidR="00C6717D" w:rsidRDefault="00E91E46" w:rsidP="00D602C0">
      <w:pPr>
        <w:pStyle w:val="ListParagraph"/>
        <w:numPr>
          <w:ilvl w:val="2"/>
          <w:numId w:val="14"/>
        </w:numPr>
        <w:tabs>
          <w:tab w:val="left" w:pos="1600"/>
          <w:tab w:val="left" w:pos="1601"/>
        </w:tabs>
        <w:spacing w:before="70" w:line="360" w:lineRule="auto"/>
        <w:rPr>
          <w:sz w:val="24"/>
        </w:rPr>
      </w:pPr>
      <w:r w:rsidRPr="00C6717D">
        <w:rPr>
          <w:sz w:val="24"/>
        </w:rPr>
        <w:t>buy, hire or exchange for any property that it needs to achieve its objectives.</w:t>
      </w:r>
    </w:p>
    <w:p w14:paraId="7C1E5B90" w14:textId="77777777" w:rsidR="00C6717D" w:rsidRDefault="00E91E46" w:rsidP="00D602C0">
      <w:pPr>
        <w:pStyle w:val="ListParagraph"/>
        <w:numPr>
          <w:ilvl w:val="2"/>
          <w:numId w:val="14"/>
        </w:numPr>
        <w:tabs>
          <w:tab w:val="left" w:pos="1600"/>
          <w:tab w:val="left" w:pos="1601"/>
        </w:tabs>
        <w:spacing w:before="70" w:line="360" w:lineRule="auto"/>
        <w:rPr>
          <w:sz w:val="24"/>
        </w:rPr>
      </w:pPr>
      <w:r w:rsidRPr="00C6717D">
        <w:rPr>
          <w:sz w:val="24"/>
        </w:rPr>
        <w:t xml:space="preserve">make by-laws for proper governance and management of the </w:t>
      </w:r>
      <w:r w:rsidR="0087504B" w:rsidRPr="00C6717D">
        <w:rPr>
          <w:sz w:val="24"/>
        </w:rPr>
        <w:t>Association</w:t>
      </w:r>
      <w:r w:rsidRPr="00C6717D">
        <w:rPr>
          <w:sz w:val="24"/>
        </w:rPr>
        <w:t>.</w:t>
      </w:r>
    </w:p>
    <w:p w14:paraId="5B5B9456" w14:textId="11E0E784" w:rsidR="002F012A" w:rsidRPr="00C6717D" w:rsidRDefault="00E91E46" w:rsidP="00D602C0">
      <w:pPr>
        <w:pStyle w:val="ListParagraph"/>
        <w:numPr>
          <w:ilvl w:val="2"/>
          <w:numId w:val="14"/>
        </w:numPr>
        <w:tabs>
          <w:tab w:val="left" w:pos="1600"/>
          <w:tab w:val="left" w:pos="1601"/>
        </w:tabs>
        <w:spacing w:before="70" w:line="360" w:lineRule="auto"/>
        <w:rPr>
          <w:sz w:val="24"/>
        </w:rPr>
      </w:pPr>
      <w:r w:rsidRPr="00C6717D">
        <w:rPr>
          <w:sz w:val="24"/>
        </w:rPr>
        <w:t xml:space="preserve">form sub-committees as and when it is necessary for proper functioning of the </w:t>
      </w:r>
      <w:r w:rsidR="0087504B" w:rsidRPr="00C6717D">
        <w:rPr>
          <w:sz w:val="24"/>
        </w:rPr>
        <w:t>Association</w:t>
      </w:r>
    </w:p>
    <w:p w14:paraId="5B5B9457" w14:textId="05E0694A" w:rsidR="002F012A" w:rsidRDefault="00E91E46" w:rsidP="00D602C0">
      <w:pPr>
        <w:pStyle w:val="ListParagraph"/>
        <w:numPr>
          <w:ilvl w:val="1"/>
          <w:numId w:val="14"/>
        </w:numPr>
        <w:tabs>
          <w:tab w:val="left" w:pos="869"/>
        </w:tabs>
        <w:spacing w:before="1" w:line="360" w:lineRule="auto"/>
        <w:ind w:right="166"/>
        <w:rPr>
          <w:sz w:val="24"/>
        </w:rPr>
      </w:pPr>
      <w:r>
        <w:rPr>
          <w:sz w:val="24"/>
        </w:rPr>
        <w:t xml:space="preserve">If the </w:t>
      </w:r>
      <w:r w:rsidR="0087504B">
        <w:rPr>
          <w:sz w:val="24"/>
        </w:rPr>
        <w:t>EXCO</w:t>
      </w:r>
      <w:r>
        <w:rPr>
          <w:sz w:val="24"/>
        </w:rPr>
        <w:t xml:space="preserve"> thinks it is necessary, then it can decide to set up one or more sub-committees. It may decide to do this to get some work done quickly. Or it may want a sub-committee to do an inquiry, for example</w:t>
      </w:r>
    </w:p>
    <w:p w14:paraId="5B5B9458" w14:textId="57890198" w:rsidR="002F012A" w:rsidRDefault="00E91E46" w:rsidP="00D602C0">
      <w:pPr>
        <w:pStyle w:val="ListParagraph"/>
        <w:numPr>
          <w:ilvl w:val="1"/>
          <w:numId w:val="14"/>
        </w:numPr>
        <w:tabs>
          <w:tab w:val="left" w:pos="869"/>
        </w:tabs>
        <w:spacing w:line="360" w:lineRule="auto"/>
        <w:ind w:right="155"/>
        <w:rPr>
          <w:sz w:val="24"/>
        </w:rPr>
      </w:pPr>
      <w:r>
        <w:rPr>
          <w:sz w:val="24"/>
        </w:rPr>
        <w:t xml:space="preserve">The </w:t>
      </w:r>
      <w:r w:rsidR="0087504B">
        <w:rPr>
          <w:sz w:val="24"/>
        </w:rPr>
        <w:t>EXCO</w:t>
      </w:r>
      <w:r>
        <w:rPr>
          <w:sz w:val="24"/>
        </w:rPr>
        <w:t xml:space="preserve"> may delegate any of its powers or functions to a sub-committee provided </w:t>
      </w:r>
      <w:r w:rsidR="008D15FE">
        <w:rPr>
          <w:sz w:val="24"/>
        </w:rPr>
        <w:t>that: -</w:t>
      </w:r>
    </w:p>
    <w:p w14:paraId="56363248" w14:textId="77777777" w:rsidR="00C6717D" w:rsidRDefault="00E91E46" w:rsidP="00D602C0">
      <w:pPr>
        <w:pStyle w:val="ListParagraph"/>
        <w:numPr>
          <w:ilvl w:val="2"/>
          <w:numId w:val="14"/>
        </w:numPr>
        <w:tabs>
          <w:tab w:val="left" w:pos="1579"/>
        </w:tabs>
        <w:spacing w:line="360" w:lineRule="auto"/>
        <w:ind w:right="166"/>
        <w:rPr>
          <w:sz w:val="24"/>
        </w:rPr>
      </w:pPr>
      <w:r w:rsidRPr="00C6717D">
        <w:rPr>
          <w:sz w:val="24"/>
        </w:rPr>
        <w:t>such delegation and conditions are reflected in the minutes for a meeting</w:t>
      </w:r>
    </w:p>
    <w:p w14:paraId="44C6F7B3" w14:textId="77777777" w:rsidR="00C6717D" w:rsidRDefault="00E91E46" w:rsidP="00D602C0">
      <w:pPr>
        <w:pStyle w:val="ListParagraph"/>
        <w:numPr>
          <w:ilvl w:val="2"/>
          <w:numId w:val="14"/>
        </w:numPr>
        <w:tabs>
          <w:tab w:val="left" w:pos="1579"/>
        </w:tabs>
        <w:spacing w:line="360" w:lineRule="auto"/>
        <w:ind w:right="166"/>
        <w:rPr>
          <w:sz w:val="24"/>
        </w:rPr>
      </w:pPr>
      <w:r w:rsidRPr="00C6717D">
        <w:rPr>
          <w:sz w:val="24"/>
        </w:rPr>
        <w:t>at least one Office Bearer serves in the sub-committee.</w:t>
      </w:r>
    </w:p>
    <w:p w14:paraId="11A816AD" w14:textId="77777777" w:rsidR="00C6717D" w:rsidRDefault="00E91E46" w:rsidP="00D602C0">
      <w:pPr>
        <w:pStyle w:val="ListParagraph"/>
        <w:numPr>
          <w:ilvl w:val="2"/>
          <w:numId w:val="14"/>
        </w:numPr>
        <w:tabs>
          <w:tab w:val="left" w:pos="1579"/>
        </w:tabs>
        <w:spacing w:line="360" w:lineRule="auto"/>
        <w:ind w:right="166"/>
        <w:rPr>
          <w:sz w:val="24"/>
        </w:rPr>
      </w:pPr>
      <w:r w:rsidRPr="00C6717D">
        <w:rPr>
          <w:sz w:val="24"/>
        </w:rPr>
        <w:t>there are three or more people on a sub-committee.</w:t>
      </w:r>
    </w:p>
    <w:p w14:paraId="5B5B945C" w14:textId="02585456" w:rsidR="002F012A" w:rsidRPr="00C6717D" w:rsidRDefault="00E91E46" w:rsidP="00D602C0">
      <w:pPr>
        <w:pStyle w:val="ListParagraph"/>
        <w:numPr>
          <w:ilvl w:val="2"/>
          <w:numId w:val="14"/>
        </w:numPr>
        <w:tabs>
          <w:tab w:val="left" w:pos="1579"/>
        </w:tabs>
        <w:spacing w:line="360" w:lineRule="auto"/>
        <w:ind w:right="166"/>
        <w:rPr>
          <w:sz w:val="24"/>
        </w:rPr>
      </w:pPr>
      <w:r w:rsidRPr="00C6717D">
        <w:rPr>
          <w:sz w:val="24"/>
        </w:rPr>
        <w:t xml:space="preserve">the sub-committee must regularly report back to the </w:t>
      </w:r>
      <w:r w:rsidR="0087504B" w:rsidRPr="00C6717D">
        <w:rPr>
          <w:sz w:val="24"/>
        </w:rPr>
        <w:t>EXCO</w:t>
      </w:r>
      <w:r w:rsidRPr="00C6717D">
        <w:rPr>
          <w:sz w:val="24"/>
        </w:rPr>
        <w:t xml:space="preserve"> on its activities.</w:t>
      </w:r>
    </w:p>
    <w:p w14:paraId="5B5B945D" w14:textId="3E0F12BD" w:rsidR="002F012A" w:rsidRDefault="00E91E46" w:rsidP="00D602C0">
      <w:pPr>
        <w:pStyle w:val="ListParagraph"/>
        <w:numPr>
          <w:ilvl w:val="1"/>
          <w:numId w:val="14"/>
        </w:numPr>
        <w:tabs>
          <w:tab w:val="left" w:pos="869"/>
        </w:tabs>
        <w:spacing w:before="1" w:line="360" w:lineRule="auto"/>
        <w:ind w:right="154"/>
        <w:rPr>
          <w:sz w:val="24"/>
        </w:rPr>
      </w:pPr>
      <w:r>
        <w:rPr>
          <w:sz w:val="24"/>
        </w:rPr>
        <w:t xml:space="preserve">The </w:t>
      </w:r>
      <w:r w:rsidR="0087504B">
        <w:rPr>
          <w:sz w:val="24"/>
        </w:rPr>
        <w:t>EXCO</w:t>
      </w:r>
      <w:r>
        <w:rPr>
          <w:sz w:val="24"/>
        </w:rPr>
        <w:t xml:space="preserve"> must in advance approve all expenditure incurred by the sub- </w:t>
      </w:r>
      <w:r w:rsidR="008D15FE">
        <w:rPr>
          <w:sz w:val="24"/>
        </w:rPr>
        <w:t>committee and</w:t>
      </w:r>
      <w:r>
        <w:rPr>
          <w:sz w:val="24"/>
        </w:rPr>
        <w:t xml:space="preserve"> may revoke the delegation or amend the conditions of the delegation.</w:t>
      </w:r>
    </w:p>
    <w:p w14:paraId="5B5B945E" w14:textId="77777777" w:rsidR="002F012A" w:rsidRDefault="002F012A" w:rsidP="000E0FEC">
      <w:pPr>
        <w:spacing w:line="360" w:lineRule="auto"/>
        <w:jc w:val="both"/>
        <w:rPr>
          <w:sz w:val="24"/>
        </w:rPr>
        <w:sectPr w:rsidR="002F012A">
          <w:pgSz w:w="11910" w:h="16840"/>
          <w:pgMar w:top="1340" w:right="1280" w:bottom="1240" w:left="1280" w:header="0" w:footer="1055" w:gutter="0"/>
          <w:cols w:space="720"/>
        </w:sectPr>
      </w:pPr>
    </w:p>
    <w:p w14:paraId="4DBA7740" w14:textId="77777777" w:rsidR="00C6717D" w:rsidRDefault="000E0FEC" w:rsidP="00D602C0">
      <w:pPr>
        <w:pStyle w:val="ListParagraph"/>
        <w:numPr>
          <w:ilvl w:val="0"/>
          <w:numId w:val="13"/>
        </w:numPr>
        <w:spacing w:line="360" w:lineRule="auto"/>
        <w:rPr>
          <w:b/>
          <w:bCs/>
          <w:sz w:val="24"/>
        </w:rPr>
      </w:pPr>
      <w:r w:rsidRPr="00C6717D">
        <w:rPr>
          <w:b/>
          <w:bCs/>
          <w:sz w:val="24"/>
        </w:rPr>
        <w:lastRenderedPageBreak/>
        <w:t>MEMBERSHIP</w:t>
      </w:r>
    </w:p>
    <w:p w14:paraId="34C67F3E" w14:textId="0E4EB6B2" w:rsidR="00796C94" w:rsidRPr="00C6717D" w:rsidRDefault="00796C94" w:rsidP="00D602C0">
      <w:pPr>
        <w:pStyle w:val="ListParagraph"/>
        <w:numPr>
          <w:ilvl w:val="1"/>
          <w:numId w:val="15"/>
        </w:numPr>
        <w:spacing w:line="360" w:lineRule="auto"/>
        <w:rPr>
          <w:b/>
          <w:bCs/>
          <w:sz w:val="24"/>
        </w:rPr>
      </w:pPr>
      <w:r w:rsidRPr="00C6717D">
        <w:rPr>
          <w:b/>
          <w:bCs/>
          <w:sz w:val="24"/>
        </w:rPr>
        <w:t xml:space="preserve">Joining </w:t>
      </w:r>
    </w:p>
    <w:p w14:paraId="3D37C008" w14:textId="3BFAF077" w:rsidR="00796C94" w:rsidRPr="00C6717D" w:rsidRDefault="00796C94" w:rsidP="00D602C0">
      <w:pPr>
        <w:pStyle w:val="ListParagraph"/>
        <w:numPr>
          <w:ilvl w:val="2"/>
          <w:numId w:val="15"/>
        </w:numPr>
        <w:tabs>
          <w:tab w:val="left" w:pos="869"/>
        </w:tabs>
        <w:spacing w:before="1" w:line="360" w:lineRule="auto"/>
        <w:ind w:right="154"/>
        <w:rPr>
          <w:sz w:val="24"/>
        </w:rPr>
      </w:pPr>
      <w:r w:rsidRPr="00C6717D">
        <w:rPr>
          <w:sz w:val="24"/>
        </w:rPr>
        <w:t xml:space="preserve">Membership </w:t>
      </w:r>
      <w:r w:rsidR="00FC0546" w:rsidRPr="00C6717D">
        <w:rPr>
          <w:sz w:val="24"/>
        </w:rPr>
        <w:t xml:space="preserve">and participation </w:t>
      </w:r>
      <w:r w:rsidRPr="00C6717D">
        <w:rPr>
          <w:sz w:val="24"/>
        </w:rPr>
        <w:t>to the Association is voluntary</w:t>
      </w:r>
    </w:p>
    <w:p w14:paraId="22E5509C" w14:textId="5B3E7E4D" w:rsidR="00414691" w:rsidRPr="00C6717D" w:rsidRDefault="000F2FBC" w:rsidP="00D602C0">
      <w:pPr>
        <w:pStyle w:val="ListParagraph"/>
        <w:numPr>
          <w:ilvl w:val="2"/>
          <w:numId w:val="15"/>
        </w:numPr>
        <w:tabs>
          <w:tab w:val="left" w:pos="869"/>
        </w:tabs>
        <w:spacing w:before="1" w:line="360" w:lineRule="auto"/>
        <w:ind w:right="154"/>
        <w:rPr>
          <w:sz w:val="24"/>
        </w:rPr>
      </w:pPr>
      <w:r w:rsidRPr="00C6717D">
        <w:rPr>
          <w:sz w:val="24"/>
        </w:rPr>
        <w:t xml:space="preserve">Any person who attended the school for a minimum period of one year is eligible to be a member. Notwithstanding the above, a staff member is also eligible to become a member. </w:t>
      </w:r>
    </w:p>
    <w:p w14:paraId="001C6F3D" w14:textId="7E19AC8A" w:rsidR="00414691" w:rsidRPr="00C6717D" w:rsidRDefault="00414691" w:rsidP="00D602C0">
      <w:pPr>
        <w:pStyle w:val="ListParagraph"/>
        <w:numPr>
          <w:ilvl w:val="2"/>
          <w:numId w:val="15"/>
        </w:numPr>
        <w:tabs>
          <w:tab w:val="left" w:pos="869"/>
        </w:tabs>
        <w:spacing w:before="1" w:line="360" w:lineRule="auto"/>
        <w:ind w:right="154"/>
        <w:rPr>
          <w:sz w:val="24"/>
        </w:rPr>
      </w:pPr>
      <w:r w:rsidRPr="00C6717D">
        <w:rPr>
          <w:sz w:val="24"/>
        </w:rPr>
        <w:t>Members who have not been students at the school can only be members for special projects or as honorary members nominated and agreed by an EXCO.</w:t>
      </w:r>
    </w:p>
    <w:p w14:paraId="65AD2647" w14:textId="77777777" w:rsidR="002357EB" w:rsidRPr="00C6717D" w:rsidRDefault="00414691" w:rsidP="00D602C0">
      <w:pPr>
        <w:pStyle w:val="ListParagraph"/>
        <w:numPr>
          <w:ilvl w:val="2"/>
          <w:numId w:val="15"/>
        </w:numPr>
        <w:tabs>
          <w:tab w:val="left" w:pos="869"/>
        </w:tabs>
        <w:spacing w:before="1" w:line="360" w:lineRule="auto"/>
        <w:ind w:right="154"/>
        <w:rPr>
          <w:sz w:val="24"/>
        </w:rPr>
      </w:pPr>
      <w:r w:rsidRPr="00C6717D">
        <w:rPr>
          <w:sz w:val="24"/>
        </w:rPr>
        <w:t xml:space="preserve"> Membership shall be confirmed by completion of a prescribed form and payment of</w:t>
      </w:r>
      <w:r w:rsidR="002357EB" w:rsidRPr="00C6717D">
        <w:rPr>
          <w:sz w:val="24"/>
        </w:rPr>
        <w:t xml:space="preserve"> non-refundable joining fee. </w:t>
      </w:r>
    </w:p>
    <w:p w14:paraId="20B419B6" w14:textId="39FD1415" w:rsidR="00E15DF3" w:rsidRPr="00C6717D" w:rsidRDefault="002357EB" w:rsidP="00D602C0">
      <w:pPr>
        <w:pStyle w:val="ListParagraph"/>
        <w:numPr>
          <w:ilvl w:val="2"/>
          <w:numId w:val="15"/>
        </w:numPr>
        <w:tabs>
          <w:tab w:val="left" w:pos="869"/>
        </w:tabs>
        <w:spacing w:before="1" w:line="360" w:lineRule="auto"/>
        <w:ind w:right="154"/>
        <w:rPr>
          <w:sz w:val="24"/>
        </w:rPr>
      </w:pPr>
      <w:r w:rsidRPr="00C6717D">
        <w:rPr>
          <w:sz w:val="24"/>
        </w:rPr>
        <w:t>By signing the registration form, members commit themselves to the constitution and code of conduct of the Association</w:t>
      </w:r>
    </w:p>
    <w:p w14:paraId="1624D00F" w14:textId="77777777" w:rsidR="001F35DE" w:rsidRPr="00C6717D" w:rsidRDefault="0092351A" w:rsidP="00D602C0">
      <w:pPr>
        <w:pStyle w:val="ListParagraph"/>
        <w:numPr>
          <w:ilvl w:val="2"/>
          <w:numId w:val="15"/>
        </w:numPr>
        <w:tabs>
          <w:tab w:val="left" w:pos="869"/>
        </w:tabs>
        <w:spacing w:before="1" w:line="360" w:lineRule="auto"/>
        <w:ind w:right="154"/>
        <w:rPr>
          <w:sz w:val="24"/>
        </w:rPr>
      </w:pPr>
      <w:r w:rsidRPr="00C6717D">
        <w:rPr>
          <w:sz w:val="24"/>
        </w:rPr>
        <w:t>Membership is confirmed after approval by the EXCO</w:t>
      </w:r>
      <w:r w:rsidR="002357EB" w:rsidRPr="00C6717D">
        <w:rPr>
          <w:sz w:val="24"/>
        </w:rPr>
        <w:t>.</w:t>
      </w:r>
      <w:r w:rsidR="001F35DE" w:rsidRPr="00C6717D">
        <w:t xml:space="preserve"> </w:t>
      </w:r>
    </w:p>
    <w:p w14:paraId="2B4EF991" w14:textId="5EAC797D" w:rsidR="00796C94" w:rsidRDefault="001F35DE" w:rsidP="00D602C0">
      <w:pPr>
        <w:pStyle w:val="ListParagraph"/>
        <w:numPr>
          <w:ilvl w:val="2"/>
          <w:numId w:val="15"/>
        </w:numPr>
        <w:tabs>
          <w:tab w:val="left" w:pos="869"/>
        </w:tabs>
        <w:spacing w:before="1" w:line="360" w:lineRule="auto"/>
        <w:ind w:right="154"/>
        <w:rPr>
          <w:sz w:val="24"/>
        </w:rPr>
      </w:pPr>
      <w:r w:rsidRPr="00C6717D">
        <w:t>Membership is valid for a period of one financial year of the registration and renewable on a yearly basis within 3 months after expiry date</w:t>
      </w:r>
      <w:r w:rsidRPr="00C6717D">
        <w:rPr>
          <w:sz w:val="24"/>
        </w:rPr>
        <w:t xml:space="preserve"> </w:t>
      </w:r>
    </w:p>
    <w:p w14:paraId="19BD8C5A" w14:textId="77777777" w:rsidR="00A55821" w:rsidRPr="00A55821" w:rsidRDefault="00A55821" w:rsidP="00A55821">
      <w:pPr>
        <w:pStyle w:val="ListParagraph"/>
        <w:tabs>
          <w:tab w:val="left" w:pos="869"/>
        </w:tabs>
        <w:spacing w:before="1" w:line="360" w:lineRule="auto"/>
        <w:ind w:left="1038" w:right="154" w:firstLine="0"/>
        <w:rPr>
          <w:sz w:val="24"/>
        </w:rPr>
      </w:pPr>
    </w:p>
    <w:p w14:paraId="0F563435" w14:textId="21A39440" w:rsidR="00796C94" w:rsidRPr="006C4F90" w:rsidRDefault="00796C94" w:rsidP="00D602C0">
      <w:pPr>
        <w:pStyle w:val="ListParagraph"/>
        <w:numPr>
          <w:ilvl w:val="1"/>
          <w:numId w:val="15"/>
        </w:numPr>
        <w:tabs>
          <w:tab w:val="left" w:pos="869"/>
        </w:tabs>
        <w:spacing w:before="1" w:line="360" w:lineRule="auto"/>
        <w:ind w:right="154"/>
        <w:rPr>
          <w:b/>
          <w:bCs/>
          <w:sz w:val="24"/>
        </w:rPr>
      </w:pPr>
      <w:r w:rsidRPr="00184BA6">
        <w:rPr>
          <w:b/>
          <w:bCs/>
          <w:sz w:val="24"/>
        </w:rPr>
        <w:t>Categories of membership</w:t>
      </w:r>
    </w:p>
    <w:p w14:paraId="3F06EEFB" w14:textId="39FBB487" w:rsidR="00C8210C" w:rsidRPr="00A55821" w:rsidRDefault="00EB6E6D" w:rsidP="00D602C0">
      <w:pPr>
        <w:pStyle w:val="ListParagraph"/>
        <w:numPr>
          <w:ilvl w:val="2"/>
          <w:numId w:val="15"/>
        </w:numPr>
        <w:tabs>
          <w:tab w:val="left" w:pos="869"/>
        </w:tabs>
        <w:spacing w:before="1" w:line="360" w:lineRule="auto"/>
        <w:ind w:right="154"/>
        <w:rPr>
          <w:sz w:val="24"/>
        </w:rPr>
      </w:pPr>
      <w:r w:rsidRPr="00A55821">
        <w:rPr>
          <w:b/>
          <w:sz w:val="24"/>
        </w:rPr>
        <w:t xml:space="preserve">Full </w:t>
      </w:r>
      <w:r w:rsidR="00796C94" w:rsidRPr="00A55821">
        <w:rPr>
          <w:b/>
          <w:sz w:val="24"/>
        </w:rPr>
        <w:t>Members</w:t>
      </w:r>
      <w:r w:rsidR="00C8210C" w:rsidRPr="00A55821">
        <w:rPr>
          <w:b/>
          <w:sz w:val="24"/>
        </w:rPr>
        <w:t>hip</w:t>
      </w:r>
      <w:r w:rsidR="00796C94" w:rsidRPr="00A55821">
        <w:rPr>
          <w:sz w:val="24"/>
        </w:rPr>
        <w:t xml:space="preserve"> – for purposes of AGM or SGM those members who </w:t>
      </w:r>
      <w:r w:rsidR="00C8210C" w:rsidRPr="00A55821">
        <w:rPr>
          <w:sz w:val="24"/>
        </w:rPr>
        <w:t xml:space="preserve">are </w:t>
      </w:r>
      <w:r w:rsidRPr="00A55821">
        <w:rPr>
          <w:sz w:val="24"/>
        </w:rPr>
        <w:t>up to date with s</w:t>
      </w:r>
      <w:r w:rsidR="00796C94" w:rsidRPr="00A55821">
        <w:rPr>
          <w:sz w:val="24"/>
        </w:rPr>
        <w:t xml:space="preserve">ubscription fee for the period determined by the EXCO. A membership audit shall be conducted before any AGM or </w:t>
      </w:r>
      <w:r w:rsidR="00A55821" w:rsidRPr="00A55821">
        <w:rPr>
          <w:sz w:val="24"/>
        </w:rPr>
        <w:t>SGM</w:t>
      </w:r>
      <w:r w:rsidR="00A55821" w:rsidRPr="00A55821">
        <w:rPr>
          <w:b/>
          <w:sz w:val="24"/>
        </w:rPr>
        <w:t>.</w:t>
      </w:r>
    </w:p>
    <w:p w14:paraId="0A2A8493" w14:textId="06A2D3AA" w:rsidR="00C65B2A" w:rsidRPr="00F76D9A" w:rsidRDefault="00796C94" w:rsidP="00D602C0">
      <w:pPr>
        <w:pStyle w:val="ListParagraph"/>
        <w:numPr>
          <w:ilvl w:val="2"/>
          <w:numId w:val="15"/>
        </w:numPr>
        <w:tabs>
          <w:tab w:val="left" w:pos="869"/>
        </w:tabs>
        <w:spacing w:before="1" w:line="360" w:lineRule="auto"/>
        <w:ind w:right="154"/>
        <w:rPr>
          <w:sz w:val="24"/>
        </w:rPr>
      </w:pPr>
      <w:r w:rsidRPr="00A55821">
        <w:rPr>
          <w:b/>
          <w:sz w:val="24"/>
        </w:rPr>
        <w:t>Honorary Members</w:t>
      </w:r>
      <w:r w:rsidRPr="00A55821">
        <w:rPr>
          <w:sz w:val="24"/>
        </w:rPr>
        <w:t xml:space="preserve"> – </w:t>
      </w:r>
      <w:r w:rsidR="00C8210C" w:rsidRPr="00A55821">
        <w:rPr>
          <w:sz w:val="24"/>
        </w:rPr>
        <w:t xml:space="preserve">a </w:t>
      </w:r>
      <w:r w:rsidR="00A55821" w:rsidRPr="00A55821">
        <w:rPr>
          <w:sz w:val="24"/>
        </w:rPr>
        <w:t>nonpaying</w:t>
      </w:r>
      <w:r w:rsidR="00120D1F" w:rsidRPr="00A55821">
        <w:rPr>
          <w:sz w:val="24"/>
        </w:rPr>
        <w:t xml:space="preserve"> </w:t>
      </w:r>
      <w:r w:rsidR="00C8210C" w:rsidRPr="00A55821">
        <w:rPr>
          <w:sz w:val="24"/>
        </w:rPr>
        <w:t xml:space="preserve">member </w:t>
      </w:r>
      <w:r w:rsidR="00C65B2A" w:rsidRPr="00A55821">
        <w:rPr>
          <w:sz w:val="24"/>
        </w:rPr>
        <w:t xml:space="preserve">selected by EXCO and endorsed at the AGM. </w:t>
      </w:r>
      <w:r w:rsidR="00C8210C" w:rsidRPr="00A55821">
        <w:rPr>
          <w:sz w:val="24"/>
        </w:rPr>
        <w:t xml:space="preserve">They come to meetings by invitation </w:t>
      </w:r>
      <w:r w:rsidR="00A55821" w:rsidRPr="00A55821">
        <w:rPr>
          <w:sz w:val="24"/>
        </w:rPr>
        <w:t>only,</w:t>
      </w:r>
      <w:r w:rsidR="00C8210C" w:rsidRPr="00A55821">
        <w:rPr>
          <w:sz w:val="24"/>
        </w:rPr>
        <w:t xml:space="preserve"> have no voting rights</w:t>
      </w:r>
      <w:r w:rsidR="00C65B2A" w:rsidRPr="00A55821">
        <w:rPr>
          <w:sz w:val="24"/>
        </w:rPr>
        <w:t xml:space="preserve"> and cannot hold any office.</w:t>
      </w:r>
      <w:r w:rsidRPr="00A55821">
        <w:rPr>
          <w:sz w:val="24"/>
        </w:rPr>
        <w:t xml:space="preserve"> </w:t>
      </w:r>
    </w:p>
    <w:p w14:paraId="5A660AA5" w14:textId="66AD3D1E" w:rsidR="006C5A9E" w:rsidRPr="00F76D9A" w:rsidRDefault="00C8210C" w:rsidP="00D602C0">
      <w:pPr>
        <w:pStyle w:val="ListParagraph"/>
        <w:numPr>
          <w:ilvl w:val="2"/>
          <w:numId w:val="15"/>
        </w:numPr>
        <w:tabs>
          <w:tab w:val="left" w:pos="869"/>
        </w:tabs>
        <w:spacing w:before="1" w:line="360" w:lineRule="auto"/>
        <w:ind w:right="154"/>
        <w:rPr>
          <w:sz w:val="24"/>
        </w:rPr>
      </w:pPr>
      <w:r w:rsidRPr="00A55821">
        <w:rPr>
          <w:b/>
          <w:bCs/>
          <w:sz w:val="24"/>
        </w:rPr>
        <w:t>Ex-offi</w:t>
      </w:r>
      <w:r w:rsidR="00C65B2A" w:rsidRPr="00A55821">
        <w:rPr>
          <w:b/>
          <w:bCs/>
          <w:sz w:val="24"/>
        </w:rPr>
        <w:t>ci</w:t>
      </w:r>
      <w:r w:rsidRPr="00A55821">
        <w:rPr>
          <w:b/>
          <w:bCs/>
          <w:sz w:val="24"/>
        </w:rPr>
        <w:t>o members</w:t>
      </w:r>
      <w:r w:rsidRPr="00A55821">
        <w:rPr>
          <w:sz w:val="24"/>
        </w:rPr>
        <w:t xml:space="preserve">: </w:t>
      </w:r>
      <w:r w:rsidR="00120D1F" w:rsidRPr="00A55821">
        <w:rPr>
          <w:sz w:val="24"/>
        </w:rPr>
        <w:t xml:space="preserve">Non-paying members. </w:t>
      </w:r>
      <w:r w:rsidRPr="00A55821">
        <w:rPr>
          <w:sz w:val="24"/>
        </w:rPr>
        <w:t>This will include</w:t>
      </w:r>
      <w:r w:rsidR="00C65B2A" w:rsidRPr="00A55821">
        <w:rPr>
          <w:sz w:val="24"/>
        </w:rPr>
        <w:t xml:space="preserve"> the </w:t>
      </w:r>
      <w:r w:rsidR="00A55821" w:rsidRPr="00A55821">
        <w:rPr>
          <w:sz w:val="24"/>
        </w:rPr>
        <w:t>Headmaster</w:t>
      </w:r>
      <w:r w:rsidR="00C65B2A" w:rsidRPr="00A55821">
        <w:rPr>
          <w:sz w:val="24"/>
        </w:rPr>
        <w:t xml:space="preserve">, </w:t>
      </w:r>
      <w:r w:rsidRPr="00A55821">
        <w:rPr>
          <w:sz w:val="24"/>
        </w:rPr>
        <w:t>SGB and student leadership. They have no voting rights.</w:t>
      </w:r>
    </w:p>
    <w:p w14:paraId="4CA4693C" w14:textId="48157DFE" w:rsidR="006C5A9E" w:rsidRPr="00A55821" w:rsidRDefault="006C5A9E" w:rsidP="00D602C0">
      <w:pPr>
        <w:pStyle w:val="ListParagraph"/>
        <w:numPr>
          <w:ilvl w:val="2"/>
          <w:numId w:val="15"/>
        </w:numPr>
        <w:tabs>
          <w:tab w:val="left" w:pos="869"/>
        </w:tabs>
        <w:spacing w:before="1" w:line="360" w:lineRule="auto"/>
        <w:ind w:right="154"/>
        <w:rPr>
          <w:sz w:val="24"/>
        </w:rPr>
      </w:pPr>
      <w:r w:rsidRPr="00A55821">
        <w:rPr>
          <w:b/>
          <w:bCs/>
          <w:sz w:val="24"/>
        </w:rPr>
        <w:t xml:space="preserve">Corporate </w:t>
      </w:r>
      <w:r w:rsidR="00A55821" w:rsidRPr="00A55821">
        <w:rPr>
          <w:b/>
          <w:bCs/>
          <w:sz w:val="24"/>
        </w:rPr>
        <w:t>membership:</w:t>
      </w:r>
      <w:r w:rsidRPr="00A55821">
        <w:rPr>
          <w:sz w:val="24"/>
        </w:rPr>
        <w:t xml:space="preserve"> Companies may apply for membership for non-profit motive.</w:t>
      </w:r>
    </w:p>
    <w:p w14:paraId="64B8DB65" w14:textId="346DE504" w:rsidR="00796C94" w:rsidRDefault="00796C94" w:rsidP="00A55821">
      <w:pPr>
        <w:pStyle w:val="ListParagraph"/>
        <w:tabs>
          <w:tab w:val="left" w:pos="869"/>
        </w:tabs>
        <w:spacing w:before="1" w:line="360" w:lineRule="auto"/>
        <w:ind w:left="1228" w:right="154" w:firstLine="0"/>
        <w:rPr>
          <w:sz w:val="24"/>
          <w:highlight w:val="darkRed"/>
        </w:rPr>
      </w:pPr>
    </w:p>
    <w:p w14:paraId="5F5C36D0" w14:textId="77777777" w:rsidR="00FC0546" w:rsidRPr="00184BA6" w:rsidRDefault="00796C94" w:rsidP="00D602C0">
      <w:pPr>
        <w:pStyle w:val="ListParagraph"/>
        <w:numPr>
          <w:ilvl w:val="1"/>
          <w:numId w:val="15"/>
        </w:numPr>
        <w:spacing w:line="360" w:lineRule="auto"/>
        <w:rPr>
          <w:b/>
          <w:bCs/>
        </w:rPr>
      </w:pPr>
      <w:r w:rsidRPr="00184BA6">
        <w:rPr>
          <w:b/>
          <w:bCs/>
          <w:sz w:val="24"/>
        </w:rPr>
        <w:t>Rights of members</w:t>
      </w:r>
      <w:r w:rsidR="00FC0546" w:rsidRPr="00184BA6">
        <w:rPr>
          <w:b/>
          <w:bCs/>
          <w:sz w:val="24"/>
        </w:rPr>
        <w:t xml:space="preserve"> </w:t>
      </w:r>
    </w:p>
    <w:p w14:paraId="7465945C" w14:textId="4B9174F2" w:rsidR="00217A4F" w:rsidRPr="00184BA6" w:rsidRDefault="00FC0546" w:rsidP="00D602C0">
      <w:pPr>
        <w:pStyle w:val="ListParagraph"/>
        <w:numPr>
          <w:ilvl w:val="2"/>
          <w:numId w:val="15"/>
        </w:numPr>
        <w:spacing w:line="360" w:lineRule="auto"/>
      </w:pPr>
      <w:r w:rsidRPr="00F76D9A">
        <w:rPr>
          <w:sz w:val="24"/>
        </w:rPr>
        <w:t>The rights and privileges of a Member shall be personal to himself and shall not be transferable</w:t>
      </w:r>
      <w:r w:rsidR="00F76D9A">
        <w:rPr>
          <w:strike/>
          <w:sz w:val="24"/>
        </w:rPr>
        <w:t>.</w:t>
      </w:r>
    </w:p>
    <w:p w14:paraId="591C4ED4" w14:textId="08F101D5" w:rsidR="00217A4F" w:rsidRDefault="00F76D9A" w:rsidP="00D602C0">
      <w:pPr>
        <w:pStyle w:val="ListParagraph"/>
        <w:numPr>
          <w:ilvl w:val="2"/>
          <w:numId w:val="15"/>
        </w:numPr>
        <w:tabs>
          <w:tab w:val="left" w:pos="869"/>
        </w:tabs>
        <w:spacing w:before="1" w:line="360" w:lineRule="auto"/>
        <w:ind w:right="154"/>
        <w:rPr>
          <w:sz w:val="24"/>
        </w:rPr>
      </w:pPr>
      <w:r>
        <w:rPr>
          <w:sz w:val="24"/>
        </w:rPr>
        <w:t xml:space="preserve"> </w:t>
      </w:r>
      <w:r w:rsidR="00217A4F" w:rsidRPr="008C2ECD">
        <w:rPr>
          <w:sz w:val="24"/>
        </w:rPr>
        <w:t xml:space="preserve">All </w:t>
      </w:r>
      <w:r w:rsidR="00217A4F">
        <w:rPr>
          <w:sz w:val="24"/>
        </w:rPr>
        <w:t>full m</w:t>
      </w:r>
      <w:r w:rsidR="00217A4F" w:rsidRPr="008C2ECD">
        <w:rPr>
          <w:sz w:val="24"/>
        </w:rPr>
        <w:t>embers shall have the rights to vote</w:t>
      </w:r>
      <w:r w:rsidR="00DE404B">
        <w:rPr>
          <w:sz w:val="24"/>
        </w:rPr>
        <w:t xml:space="preserve">, </w:t>
      </w:r>
      <w:r w:rsidR="00217A4F" w:rsidRPr="008C2ECD">
        <w:rPr>
          <w:sz w:val="24"/>
        </w:rPr>
        <w:t xml:space="preserve">to nominate and be nominated for an election, and be eligible </w:t>
      </w:r>
      <w:r w:rsidR="00217A4F">
        <w:rPr>
          <w:sz w:val="24"/>
        </w:rPr>
        <w:t xml:space="preserve">to occupy </w:t>
      </w:r>
      <w:r w:rsidR="00217A4F" w:rsidRPr="008C2ECD">
        <w:rPr>
          <w:sz w:val="24"/>
        </w:rPr>
        <w:t xml:space="preserve">office in the Executive Committee. </w:t>
      </w:r>
    </w:p>
    <w:p w14:paraId="567E8BA7" w14:textId="00499F8F" w:rsidR="00217A4F" w:rsidRPr="00184BA6" w:rsidRDefault="00217A4F" w:rsidP="00D602C0">
      <w:pPr>
        <w:pStyle w:val="ListParagraph"/>
        <w:numPr>
          <w:ilvl w:val="2"/>
          <w:numId w:val="15"/>
        </w:numPr>
        <w:tabs>
          <w:tab w:val="left" w:pos="869"/>
        </w:tabs>
        <w:spacing w:before="1" w:line="360" w:lineRule="auto"/>
        <w:ind w:right="154"/>
        <w:rPr>
          <w:sz w:val="24"/>
        </w:rPr>
      </w:pPr>
      <w:r w:rsidRPr="00184BA6">
        <w:rPr>
          <w:sz w:val="24"/>
        </w:rPr>
        <w:lastRenderedPageBreak/>
        <w:t xml:space="preserve">Every </w:t>
      </w:r>
      <w:r w:rsidR="00DE404B">
        <w:rPr>
          <w:sz w:val="24"/>
        </w:rPr>
        <w:t xml:space="preserve">full </w:t>
      </w:r>
      <w:r w:rsidRPr="00184BA6">
        <w:rPr>
          <w:sz w:val="24"/>
        </w:rPr>
        <w:t xml:space="preserve">member has the right to </w:t>
      </w:r>
      <w:r w:rsidR="00DE404B">
        <w:rPr>
          <w:sz w:val="24"/>
        </w:rPr>
        <w:t>propose</w:t>
      </w:r>
      <w:r w:rsidRPr="00184BA6">
        <w:rPr>
          <w:sz w:val="24"/>
        </w:rPr>
        <w:t xml:space="preserve"> programs that support the aims and objectives of the association</w:t>
      </w:r>
      <w:r w:rsidR="00DE404B">
        <w:rPr>
          <w:sz w:val="24"/>
        </w:rPr>
        <w:t xml:space="preserve"> through the EXCO.</w:t>
      </w:r>
    </w:p>
    <w:p w14:paraId="78B83DD4" w14:textId="069099B6" w:rsidR="00FC0546" w:rsidRPr="00F9520A" w:rsidRDefault="00FC0546" w:rsidP="00184BA6">
      <w:pPr>
        <w:pStyle w:val="ListParagraph"/>
        <w:ind w:left="2456" w:firstLine="0"/>
      </w:pPr>
    </w:p>
    <w:p w14:paraId="2B1CF846" w14:textId="2F0A0974" w:rsidR="00796C94" w:rsidRPr="00184BA6" w:rsidRDefault="00796C94" w:rsidP="00D602C0">
      <w:pPr>
        <w:pStyle w:val="ListParagraph"/>
        <w:numPr>
          <w:ilvl w:val="1"/>
          <w:numId w:val="15"/>
        </w:numPr>
        <w:tabs>
          <w:tab w:val="left" w:pos="869"/>
        </w:tabs>
        <w:spacing w:before="1" w:line="360" w:lineRule="auto"/>
        <w:ind w:right="154"/>
        <w:rPr>
          <w:b/>
          <w:bCs/>
          <w:sz w:val="24"/>
        </w:rPr>
      </w:pPr>
      <w:r w:rsidRPr="00184BA6">
        <w:rPr>
          <w:b/>
          <w:bCs/>
          <w:sz w:val="24"/>
        </w:rPr>
        <w:t>Responsibilities of a member</w:t>
      </w:r>
    </w:p>
    <w:p w14:paraId="57E2B7CB" w14:textId="7D7F6739" w:rsidR="0092351A" w:rsidRPr="00F76D9A" w:rsidRDefault="0092351A" w:rsidP="00D602C0">
      <w:pPr>
        <w:pStyle w:val="ListParagraph"/>
        <w:numPr>
          <w:ilvl w:val="2"/>
          <w:numId w:val="15"/>
        </w:numPr>
        <w:tabs>
          <w:tab w:val="left" w:pos="869"/>
        </w:tabs>
        <w:spacing w:before="1" w:line="360" w:lineRule="auto"/>
        <w:ind w:right="154"/>
        <w:rPr>
          <w:sz w:val="24"/>
        </w:rPr>
      </w:pPr>
      <w:r w:rsidRPr="00F76D9A">
        <w:rPr>
          <w:sz w:val="24"/>
        </w:rPr>
        <w:t>To uphold and defend the constitution of the association.</w:t>
      </w:r>
    </w:p>
    <w:p w14:paraId="2FB1CB4D" w14:textId="107B5FE1" w:rsidR="0092351A" w:rsidRDefault="0092351A" w:rsidP="00D602C0">
      <w:pPr>
        <w:pStyle w:val="ListParagraph"/>
        <w:numPr>
          <w:ilvl w:val="2"/>
          <w:numId w:val="15"/>
        </w:numPr>
        <w:tabs>
          <w:tab w:val="left" w:pos="869"/>
        </w:tabs>
        <w:spacing w:before="1" w:line="360" w:lineRule="auto"/>
        <w:ind w:right="154"/>
        <w:rPr>
          <w:sz w:val="24"/>
        </w:rPr>
      </w:pPr>
      <w:r>
        <w:rPr>
          <w:sz w:val="24"/>
        </w:rPr>
        <w:t xml:space="preserve">To execute the resolutions of the association and to </w:t>
      </w:r>
      <w:r w:rsidR="00DE404B">
        <w:rPr>
          <w:sz w:val="24"/>
        </w:rPr>
        <w:t xml:space="preserve">voluntarily </w:t>
      </w:r>
      <w:r>
        <w:rPr>
          <w:sz w:val="24"/>
        </w:rPr>
        <w:t>accept responsibilities given.</w:t>
      </w:r>
    </w:p>
    <w:p w14:paraId="2F196ED9" w14:textId="3C19426D" w:rsidR="0092351A" w:rsidRDefault="0092351A" w:rsidP="00184BA6">
      <w:pPr>
        <w:pStyle w:val="ListParagraph"/>
        <w:tabs>
          <w:tab w:val="left" w:pos="869"/>
        </w:tabs>
        <w:spacing w:before="1" w:line="300" w:lineRule="auto"/>
        <w:ind w:left="1228" w:right="154" w:firstLine="0"/>
        <w:rPr>
          <w:sz w:val="24"/>
          <w:highlight w:val="darkRed"/>
        </w:rPr>
      </w:pPr>
    </w:p>
    <w:p w14:paraId="30632CC5" w14:textId="745D85C8" w:rsidR="00B20E6F" w:rsidRDefault="00796C94" w:rsidP="00D602C0">
      <w:pPr>
        <w:pStyle w:val="ListParagraph"/>
        <w:numPr>
          <w:ilvl w:val="1"/>
          <w:numId w:val="15"/>
        </w:numPr>
        <w:tabs>
          <w:tab w:val="left" w:pos="869"/>
        </w:tabs>
        <w:spacing w:before="1" w:line="360" w:lineRule="auto"/>
        <w:ind w:right="154"/>
        <w:jc w:val="left"/>
        <w:rPr>
          <w:b/>
          <w:bCs/>
          <w:sz w:val="24"/>
        </w:rPr>
      </w:pPr>
      <w:r w:rsidRPr="00184BA6">
        <w:rPr>
          <w:b/>
          <w:bCs/>
          <w:sz w:val="24"/>
        </w:rPr>
        <w:t>Termination of membership</w:t>
      </w:r>
      <w:r w:rsidR="00B20E6F">
        <w:rPr>
          <w:b/>
          <w:bCs/>
          <w:sz w:val="24"/>
        </w:rPr>
        <w:t xml:space="preserve"> and Re-admission</w:t>
      </w:r>
    </w:p>
    <w:p w14:paraId="5B5B9464" w14:textId="58D5EA93" w:rsidR="00BF4DAE" w:rsidRPr="00184BA6" w:rsidRDefault="00BF4DAE" w:rsidP="009B7A41">
      <w:pPr>
        <w:tabs>
          <w:tab w:val="left" w:pos="869"/>
        </w:tabs>
        <w:spacing w:before="1" w:line="360" w:lineRule="auto"/>
        <w:ind w:left="519" w:right="154"/>
        <w:jc w:val="both"/>
        <w:rPr>
          <w:sz w:val="24"/>
        </w:rPr>
      </w:pPr>
      <w:r w:rsidRPr="00184BA6">
        <w:rPr>
          <w:sz w:val="24"/>
        </w:rPr>
        <w:t xml:space="preserve">Any person shall cease to be a Member when: </w:t>
      </w:r>
    </w:p>
    <w:p w14:paraId="46542102" w14:textId="1F139DE2" w:rsidR="001F35DE" w:rsidRDefault="001F35DE" w:rsidP="00D602C0">
      <w:pPr>
        <w:pStyle w:val="ListParagraph"/>
        <w:numPr>
          <w:ilvl w:val="2"/>
          <w:numId w:val="15"/>
        </w:numPr>
        <w:tabs>
          <w:tab w:val="left" w:pos="869"/>
        </w:tabs>
        <w:spacing w:before="1" w:line="360" w:lineRule="auto"/>
        <w:ind w:right="154"/>
        <w:rPr>
          <w:sz w:val="24"/>
        </w:rPr>
      </w:pPr>
      <w:r>
        <w:rPr>
          <w:sz w:val="24"/>
        </w:rPr>
        <w:t xml:space="preserve">He/she is in areas for three months. This becomes automatic </w:t>
      </w:r>
      <w:r w:rsidR="009B7A41">
        <w:rPr>
          <w:sz w:val="24"/>
        </w:rPr>
        <w:t>cessation</w:t>
      </w:r>
      <w:r>
        <w:rPr>
          <w:sz w:val="24"/>
        </w:rPr>
        <w:t>.</w:t>
      </w:r>
    </w:p>
    <w:p w14:paraId="5B25772E" w14:textId="3AAAD257" w:rsidR="00B20E6F" w:rsidRDefault="00BF4DAE" w:rsidP="00D602C0">
      <w:pPr>
        <w:pStyle w:val="ListParagraph"/>
        <w:numPr>
          <w:ilvl w:val="2"/>
          <w:numId w:val="15"/>
        </w:numPr>
        <w:tabs>
          <w:tab w:val="left" w:pos="869"/>
        </w:tabs>
        <w:spacing w:before="1" w:line="360" w:lineRule="auto"/>
        <w:ind w:right="154"/>
        <w:rPr>
          <w:sz w:val="24"/>
        </w:rPr>
      </w:pPr>
      <w:r w:rsidRPr="008C2ECD">
        <w:rPr>
          <w:sz w:val="24"/>
        </w:rPr>
        <w:t>He</w:t>
      </w:r>
      <w:r w:rsidR="0082406E">
        <w:rPr>
          <w:sz w:val="24"/>
        </w:rPr>
        <w:t>/She</w:t>
      </w:r>
      <w:r w:rsidRPr="008C2ECD">
        <w:rPr>
          <w:sz w:val="24"/>
        </w:rPr>
        <w:t xml:space="preserve"> withdraws from the Association by giving a fourteen days’ notice in writing to the Secretary; </w:t>
      </w:r>
      <w:r w:rsidR="00B20E6F">
        <w:rPr>
          <w:sz w:val="24"/>
        </w:rPr>
        <w:t>or</w:t>
      </w:r>
    </w:p>
    <w:p w14:paraId="4FA3134E" w14:textId="098E46AD" w:rsidR="001F35DE" w:rsidRPr="00184BA6" w:rsidRDefault="0082406E" w:rsidP="00D602C0">
      <w:pPr>
        <w:pStyle w:val="ListParagraph"/>
        <w:numPr>
          <w:ilvl w:val="2"/>
          <w:numId w:val="15"/>
        </w:numPr>
        <w:spacing w:line="360" w:lineRule="auto"/>
        <w:rPr>
          <w:sz w:val="24"/>
        </w:rPr>
      </w:pPr>
      <w:r w:rsidRPr="008C2ECD">
        <w:t>He</w:t>
      </w:r>
      <w:r>
        <w:t>/</w:t>
      </w:r>
      <w:r w:rsidRPr="009B7A41">
        <w:t>She</w:t>
      </w:r>
      <w:r w:rsidRPr="008C2ECD">
        <w:t xml:space="preserve"> is expelled from the Association by a resolution of the Executive Committee</w:t>
      </w:r>
      <w:r w:rsidR="00120D1F">
        <w:t xml:space="preserve"> in line with the provision of the code of conduct.</w:t>
      </w:r>
    </w:p>
    <w:p w14:paraId="5B5B9468" w14:textId="4403FFE7" w:rsidR="004B463B" w:rsidRPr="008C2ECD" w:rsidRDefault="00BF4DAE" w:rsidP="00D602C0">
      <w:pPr>
        <w:pStyle w:val="ListParagraph"/>
        <w:numPr>
          <w:ilvl w:val="2"/>
          <w:numId w:val="15"/>
        </w:numPr>
        <w:tabs>
          <w:tab w:val="left" w:pos="869"/>
        </w:tabs>
        <w:spacing w:before="1" w:line="360" w:lineRule="auto"/>
        <w:ind w:right="154"/>
        <w:rPr>
          <w:sz w:val="24"/>
        </w:rPr>
      </w:pPr>
      <w:r w:rsidRPr="008C2ECD">
        <w:rPr>
          <w:sz w:val="24"/>
        </w:rPr>
        <w:t xml:space="preserve">Any person shall, upon </w:t>
      </w:r>
      <w:r w:rsidR="000E5720">
        <w:rPr>
          <w:sz w:val="24"/>
        </w:rPr>
        <w:t xml:space="preserve">cessation of membership </w:t>
      </w:r>
      <w:r w:rsidRPr="008C2ECD">
        <w:rPr>
          <w:sz w:val="24"/>
        </w:rPr>
        <w:t xml:space="preserve">forfeit all the rights and claims to the Association and its properties and funds. </w:t>
      </w:r>
    </w:p>
    <w:p w14:paraId="4E8237B1" w14:textId="77777777" w:rsidR="002357EB" w:rsidRDefault="00BF4DAE" w:rsidP="00D602C0">
      <w:pPr>
        <w:pStyle w:val="ListParagraph"/>
        <w:numPr>
          <w:ilvl w:val="2"/>
          <w:numId w:val="15"/>
        </w:numPr>
        <w:tabs>
          <w:tab w:val="left" w:pos="869"/>
        </w:tabs>
        <w:spacing w:before="1" w:line="360" w:lineRule="auto"/>
        <w:ind w:right="154"/>
        <w:rPr>
          <w:sz w:val="24"/>
        </w:rPr>
      </w:pPr>
      <w:r w:rsidRPr="008C2ECD">
        <w:rPr>
          <w:sz w:val="24"/>
        </w:rPr>
        <w:t>The Executive Committee may, subject to any condition as it may prescribe (which may include but not limited to the payment of entrance fee to the Treasurer), re-admit any person</w:t>
      </w:r>
      <w:r w:rsidR="004B463B" w:rsidRPr="008C2ECD">
        <w:rPr>
          <w:sz w:val="24"/>
        </w:rPr>
        <w:t xml:space="preserve"> who has ceased to be a Member</w:t>
      </w:r>
      <w:r w:rsidR="002357EB">
        <w:rPr>
          <w:sz w:val="24"/>
        </w:rPr>
        <w:t>.</w:t>
      </w:r>
    </w:p>
    <w:p w14:paraId="6B794B64" w14:textId="77777777" w:rsidR="00757189" w:rsidRPr="00184BA6" w:rsidRDefault="00757189" w:rsidP="00184BA6">
      <w:pPr>
        <w:tabs>
          <w:tab w:val="left" w:pos="869"/>
        </w:tabs>
        <w:spacing w:before="1" w:line="300" w:lineRule="auto"/>
        <w:ind w:right="154"/>
        <w:rPr>
          <w:sz w:val="24"/>
        </w:rPr>
      </w:pPr>
    </w:p>
    <w:p w14:paraId="5B5B946A" w14:textId="008C60A5" w:rsidR="004B463B" w:rsidRPr="009B7A41" w:rsidRDefault="009E56FF" w:rsidP="00D602C0">
      <w:pPr>
        <w:pStyle w:val="ListParagraph"/>
        <w:numPr>
          <w:ilvl w:val="0"/>
          <w:numId w:val="13"/>
        </w:numPr>
        <w:tabs>
          <w:tab w:val="left" w:pos="869"/>
        </w:tabs>
        <w:spacing w:before="1" w:line="360" w:lineRule="auto"/>
        <w:ind w:right="154"/>
        <w:rPr>
          <w:b/>
          <w:sz w:val="24"/>
        </w:rPr>
      </w:pPr>
      <w:r w:rsidRPr="009B7A41">
        <w:rPr>
          <w:b/>
          <w:sz w:val="24"/>
        </w:rPr>
        <w:t xml:space="preserve">FEES AND SUBSCRIPTIONS </w:t>
      </w:r>
    </w:p>
    <w:p w14:paraId="5B5B946B" w14:textId="618CFAFF" w:rsidR="00BF4DAE" w:rsidRPr="009B7A41" w:rsidRDefault="00BF4DAE" w:rsidP="00D602C0">
      <w:pPr>
        <w:pStyle w:val="ListParagraph"/>
        <w:numPr>
          <w:ilvl w:val="1"/>
          <w:numId w:val="16"/>
        </w:numPr>
        <w:tabs>
          <w:tab w:val="left" w:pos="869"/>
        </w:tabs>
        <w:spacing w:before="1" w:line="360" w:lineRule="auto"/>
        <w:ind w:right="154"/>
        <w:rPr>
          <w:sz w:val="24"/>
        </w:rPr>
      </w:pPr>
      <w:r w:rsidRPr="009B7A41">
        <w:rPr>
          <w:sz w:val="24"/>
        </w:rPr>
        <w:t xml:space="preserve">The Executive Committee shall from time to time determine and publish the annual subscription and any other fees to be charged along with the methods of the payment. </w:t>
      </w:r>
    </w:p>
    <w:p w14:paraId="40651C80" w14:textId="77777777" w:rsidR="00853348" w:rsidRDefault="00BF4DAE" w:rsidP="00D602C0">
      <w:pPr>
        <w:pStyle w:val="ListParagraph"/>
        <w:numPr>
          <w:ilvl w:val="1"/>
          <w:numId w:val="16"/>
        </w:numPr>
        <w:spacing w:before="1" w:line="360" w:lineRule="auto"/>
        <w:ind w:right="154"/>
        <w:rPr>
          <w:sz w:val="24"/>
        </w:rPr>
      </w:pPr>
      <w:r w:rsidRPr="008C2ECD">
        <w:rPr>
          <w:sz w:val="24"/>
        </w:rPr>
        <w:t xml:space="preserve">A Member </w:t>
      </w:r>
      <w:r w:rsidR="00A6713A">
        <w:rPr>
          <w:sz w:val="24"/>
        </w:rPr>
        <w:t xml:space="preserve">can </w:t>
      </w:r>
      <w:r w:rsidRPr="008C2ECD">
        <w:rPr>
          <w:sz w:val="24"/>
        </w:rPr>
        <w:t xml:space="preserve">pay annual subscription </w:t>
      </w:r>
      <w:r w:rsidR="00A6713A">
        <w:rPr>
          <w:sz w:val="24"/>
        </w:rPr>
        <w:t xml:space="preserve">in full or in installments throughout the </w:t>
      </w:r>
      <w:r w:rsidRPr="008C2ECD">
        <w:rPr>
          <w:sz w:val="24"/>
        </w:rPr>
        <w:t xml:space="preserve">year. </w:t>
      </w:r>
      <w:r w:rsidR="00A6713A">
        <w:rPr>
          <w:sz w:val="24"/>
        </w:rPr>
        <w:t>Members are required to indicate their methods of contribution in the beginning of each financial year of the association.</w:t>
      </w:r>
    </w:p>
    <w:p w14:paraId="5B5B946C" w14:textId="07256374" w:rsidR="009E56FF" w:rsidRPr="00853348" w:rsidRDefault="00BF4DAE" w:rsidP="00D602C0">
      <w:pPr>
        <w:pStyle w:val="ListParagraph"/>
        <w:numPr>
          <w:ilvl w:val="1"/>
          <w:numId w:val="16"/>
        </w:numPr>
        <w:spacing w:before="1" w:line="360" w:lineRule="auto"/>
        <w:ind w:right="154"/>
        <w:rPr>
          <w:sz w:val="24"/>
        </w:rPr>
      </w:pPr>
      <w:r w:rsidRPr="00853348">
        <w:rPr>
          <w:sz w:val="24"/>
        </w:rPr>
        <w:t xml:space="preserve">All annual subscriptions shall be due on a monthly basis or on prior arrangement in January of each year. </w:t>
      </w:r>
    </w:p>
    <w:p w14:paraId="5B5B946D" w14:textId="00947D33" w:rsidR="00BF4DAE" w:rsidRDefault="00BF4DAE" w:rsidP="00D602C0">
      <w:pPr>
        <w:pStyle w:val="ListParagraph"/>
        <w:numPr>
          <w:ilvl w:val="1"/>
          <w:numId w:val="16"/>
        </w:numPr>
        <w:spacing w:before="1" w:line="360" w:lineRule="auto"/>
        <w:ind w:right="154"/>
        <w:rPr>
          <w:sz w:val="24"/>
        </w:rPr>
      </w:pPr>
      <w:r w:rsidRPr="009E56FF">
        <w:rPr>
          <w:sz w:val="24"/>
        </w:rPr>
        <w:t xml:space="preserve">The Executive Committee may charge any other fees as may be </w:t>
      </w:r>
      <w:r w:rsidR="009B7A41" w:rsidRPr="009E56FF">
        <w:rPr>
          <w:sz w:val="24"/>
        </w:rPr>
        <w:t>required or</w:t>
      </w:r>
      <w:r w:rsidRPr="009E56FF">
        <w:rPr>
          <w:sz w:val="24"/>
        </w:rPr>
        <w:t xml:space="preserve"> waive the fees and/or annual subscription as it may </w:t>
      </w:r>
      <w:r w:rsidR="009B7A41">
        <w:rPr>
          <w:sz w:val="24"/>
        </w:rPr>
        <w:t>d</w:t>
      </w:r>
      <w:r w:rsidR="00BE44B3">
        <w:rPr>
          <w:sz w:val="24"/>
        </w:rPr>
        <w:t xml:space="preserve">eem </w:t>
      </w:r>
      <w:r w:rsidRPr="009E56FF">
        <w:rPr>
          <w:sz w:val="24"/>
        </w:rPr>
        <w:t xml:space="preserve">fit. </w:t>
      </w:r>
    </w:p>
    <w:p w14:paraId="5B93CF50" w14:textId="0632C64E" w:rsidR="00240BF6" w:rsidRDefault="00240BF6" w:rsidP="00240BF6">
      <w:pPr>
        <w:spacing w:before="1" w:line="360" w:lineRule="auto"/>
        <w:ind w:right="154"/>
        <w:rPr>
          <w:sz w:val="24"/>
        </w:rPr>
      </w:pPr>
    </w:p>
    <w:p w14:paraId="64EE527C" w14:textId="77777777" w:rsidR="00240BF6" w:rsidRPr="00240BF6" w:rsidRDefault="00240BF6" w:rsidP="00240BF6">
      <w:pPr>
        <w:spacing w:before="1" w:line="360" w:lineRule="auto"/>
        <w:ind w:right="154"/>
        <w:rPr>
          <w:sz w:val="24"/>
        </w:rPr>
      </w:pPr>
    </w:p>
    <w:p w14:paraId="3405A84F" w14:textId="77777777" w:rsidR="009B7A41" w:rsidRPr="009E56FF" w:rsidRDefault="009B7A41" w:rsidP="009B7A41">
      <w:pPr>
        <w:pStyle w:val="ListParagraph"/>
        <w:spacing w:before="1" w:line="360" w:lineRule="auto"/>
        <w:ind w:left="519" w:right="154" w:firstLine="0"/>
        <w:rPr>
          <w:sz w:val="24"/>
        </w:rPr>
      </w:pPr>
    </w:p>
    <w:p w14:paraId="3C7DBF2F" w14:textId="77777777" w:rsidR="00403483" w:rsidRDefault="00403483" w:rsidP="00403483">
      <w:pPr>
        <w:pStyle w:val="Heading1"/>
        <w:tabs>
          <w:tab w:val="left" w:pos="856"/>
          <w:tab w:val="left" w:pos="857"/>
        </w:tabs>
        <w:spacing w:before="77"/>
        <w:ind w:left="0" w:firstLine="0"/>
        <w:rPr>
          <w:b/>
          <w:bCs/>
        </w:rPr>
      </w:pPr>
      <w:bookmarkStart w:id="0" w:name="_GoBack"/>
      <w:bookmarkEnd w:id="0"/>
    </w:p>
    <w:p w14:paraId="5B5B946E" w14:textId="035DB1E1" w:rsidR="002F012A" w:rsidRPr="009B7A41" w:rsidRDefault="00E91E46" w:rsidP="00D602C0">
      <w:pPr>
        <w:pStyle w:val="Heading1"/>
        <w:numPr>
          <w:ilvl w:val="0"/>
          <w:numId w:val="13"/>
        </w:numPr>
        <w:tabs>
          <w:tab w:val="left" w:pos="856"/>
          <w:tab w:val="left" w:pos="857"/>
        </w:tabs>
        <w:spacing w:before="77"/>
        <w:rPr>
          <w:b/>
          <w:bCs/>
        </w:rPr>
      </w:pPr>
      <w:r w:rsidRPr="009B7A41">
        <w:rPr>
          <w:b/>
          <w:bCs/>
        </w:rPr>
        <w:t>MEETINGS</w:t>
      </w:r>
    </w:p>
    <w:p w14:paraId="5B5B946F" w14:textId="77777777" w:rsidR="002F012A" w:rsidRDefault="002F012A">
      <w:pPr>
        <w:pStyle w:val="BodyText"/>
        <w:spacing w:before="7"/>
        <w:rPr>
          <w:b/>
          <w:sz w:val="23"/>
        </w:rPr>
      </w:pPr>
    </w:p>
    <w:p w14:paraId="78D0CAA3" w14:textId="77777777" w:rsidR="00240BF6" w:rsidRPr="000435BC" w:rsidRDefault="009F18FE" w:rsidP="00D602C0">
      <w:pPr>
        <w:pStyle w:val="Heading1"/>
        <w:numPr>
          <w:ilvl w:val="1"/>
          <w:numId w:val="17"/>
        </w:numPr>
        <w:tabs>
          <w:tab w:val="left" w:pos="868"/>
          <w:tab w:val="left" w:pos="869"/>
        </w:tabs>
        <w:spacing w:line="360" w:lineRule="auto"/>
        <w:rPr>
          <w:b/>
          <w:bCs/>
        </w:rPr>
      </w:pPr>
      <w:r w:rsidRPr="000435BC">
        <w:rPr>
          <w:b/>
          <w:bCs/>
        </w:rPr>
        <w:t>Annual General Meetings (AGM)</w:t>
      </w:r>
    </w:p>
    <w:p w14:paraId="1E6D39F7" w14:textId="3A1100EB" w:rsidR="009F18FE" w:rsidRDefault="009F18FE" w:rsidP="00D602C0">
      <w:pPr>
        <w:pStyle w:val="Heading1"/>
        <w:numPr>
          <w:ilvl w:val="2"/>
          <w:numId w:val="18"/>
        </w:numPr>
        <w:tabs>
          <w:tab w:val="left" w:pos="868"/>
          <w:tab w:val="left" w:pos="869"/>
        </w:tabs>
        <w:spacing w:line="360" w:lineRule="auto"/>
      </w:pPr>
      <w:r>
        <w:t>Members</w:t>
      </w:r>
      <w:r w:rsidRPr="009E56FF">
        <w:t xml:space="preserve"> of the </w:t>
      </w:r>
      <w:r>
        <w:t>association</w:t>
      </w:r>
      <w:r w:rsidRPr="009E56FF">
        <w:t xml:space="preserve"> must attend its annual general meetings.</w:t>
      </w:r>
    </w:p>
    <w:p w14:paraId="4CADD7FF" w14:textId="77777777" w:rsidR="00240BF6" w:rsidRDefault="00240BF6" w:rsidP="00D602C0">
      <w:pPr>
        <w:pStyle w:val="Heading1"/>
        <w:numPr>
          <w:ilvl w:val="2"/>
          <w:numId w:val="18"/>
        </w:numPr>
        <w:tabs>
          <w:tab w:val="left" w:pos="868"/>
          <w:tab w:val="left" w:pos="869"/>
        </w:tabs>
        <w:spacing w:line="360" w:lineRule="auto"/>
      </w:pPr>
      <w:r w:rsidRPr="009E56FF">
        <w:t xml:space="preserve">The annual general meeting </w:t>
      </w:r>
      <w:r>
        <w:t>shall be held within three months after t</w:t>
      </w:r>
      <w:r w:rsidRPr="009E56FF">
        <w:t xml:space="preserve">he </w:t>
      </w:r>
      <w:r>
        <w:t>Association</w:t>
      </w:r>
      <w:r w:rsidRPr="009E56FF">
        <w:t xml:space="preserve">’s financial year </w:t>
      </w:r>
      <w:r>
        <w:t>end. The audited results must be presented.</w:t>
      </w:r>
    </w:p>
    <w:p w14:paraId="6CDFAB02" w14:textId="3D219715" w:rsidR="009F18FE" w:rsidRDefault="009F18FE" w:rsidP="00D602C0">
      <w:pPr>
        <w:pStyle w:val="Heading1"/>
        <w:numPr>
          <w:ilvl w:val="2"/>
          <w:numId w:val="18"/>
        </w:numPr>
        <w:tabs>
          <w:tab w:val="left" w:pos="868"/>
          <w:tab w:val="left" w:pos="869"/>
        </w:tabs>
        <w:spacing w:line="360" w:lineRule="auto"/>
      </w:pPr>
      <w:r w:rsidRPr="009E56FF">
        <w:t xml:space="preserve">The Annual General Meeting (AGM) </w:t>
      </w:r>
      <w:r>
        <w:t>will follow the following agenda:</w:t>
      </w:r>
    </w:p>
    <w:p w14:paraId="5BB056A6" w14:textId="77777777" w:rsidR="009F18FE" w:rsidRPr="00D922AA" w:rsidRDefault="009F18FE" w:rsidP="00D602C0">
      <w:pPr>
        <w:pStyle w:val="ListParagraph"/>
        <w:numPr>
          <w:ilvl w:val="3"/>
          <w:numId w:val="18"/>
        </w:numPr>
        <w:tabs>
          <w:tab w:val="left" w:pos="1960"/>
          <w:tab w:val="left" w:pos="1961"/>
        </w:tabs>
        <w:spacing w:before="69" w:line="360" w:lineRule="auto"/>
        <w:ind w:left="2443" w:right="162"/>
        <w:jc w:val="left"/>
        <w:rPr>
          <w:sz w:val="24"/>
        </w:rPr>
      </w:pPr>
      <w:r w:rsidRPr="00D922AA">
        <w:rPr>
          <w:sz w:val="24"/>
        </w:rPr>
        <w:t>Receive and adopt credentials and apologies.</w:t>
      </w:r>
    </w:p>
    <w:p w14:paraId="16F8FFF0" w14:textId="77777777" w:rsidR="009F18FE" w:rsidRDefault="009F18FE" w:rsidP="00D602C0">
      <w:pPr>
        <w:pStyle w:val="ListParagraph"/>
        <w:numPr>
          <w:ilvl w:val="3"/>
          <w:numId w:val="18"/>
        </w:numPr>
        <w:tabs>
          <w:tab w:val="left" w:pos="1960"/>
          <w:tab w:val="left" w:pos="1961"/>
        </w:tabs>
        <w:spacing w:before="10" w:line="360" w:lineRule="auto"/>
        <w:ind w:left="2443" w:right="164"/>
        <w:jc w:val="left"/>
        <w:rPr>
          <w:sz w:val="24"/>
        </w:rPr>
      </w:pPr>
      <w:r>
        <w:rPr>
          <w:sz w:val="24"/>
        </w:rPr>
        <w:t>Read and confirm the previous meeting’s minutes with matters arising.</w:t>
      </w:r>
    </w:p>
    <w:p w14:paraId="697F67A9" w14:textId="77777777" w:rsidR="009F18FE" w:rsidRDefault="009F18FE" w:rsidP="00D602C0">
      <w:pPr>
        <w:pStyle w:val="ListParagraph"/>
        <w:numPr>
          <w:ilvl w:val="3"/>
          <w:numId w:val="18"/>
        </w:numPr>
        <w:tabs>
          <w:tab w:val="left" w:pos="1960"/>
          <w:tab w:val="left" w:pos="1961"/>
        </w:tabs>
        <w:spacing w:before="5" w:line="360" w:lineRule="auto"/>
        <w:ind w:left="2443"/>
        <w:jc w:val="left"/>
        <w:rPr>
          <w:sz w:val="24"/>
        </w:rPr>
      </w:pPr>
      <w:r>
        <w:rPr>
          <w:sz w:val="24"/>
        </w:rPr>
        <w:t>Chairperson’s address.</w:t>
      </w:r>
    </w:p>
    <w:p w14:paraId="57B8B78D" w14:textId="77777777" w:rsidR="009F18FE" w:rsidRPr="00D922AA" w:rsidRDefault="009F18FE" w:rsidP="00D602C0">
      <w:pPr>
        <w:pStyle w:val="ListParagraph"/>
        <w:numPr>
          <w:ilvl w:val="3"/>
          <w:numId w:val="18"/>
        </w:numPr>
        <w:tabs>
          <w:tab w:val="left" w:pos="1960"/>
          <w:tab w:val="left" w:pos="1961"/>
        </w:tabs>
        <w:spacing w:before="5" w:line="360" w:lineRule="auto"/>
        <w:ind w:left="2443"/>
        <w:jc w:val="left"/>
        <w:rPr>
          <w:sz w:val="24"/>
        </w:rPr>
      </w:pPr>
      <w:r>
        <w:rPr>
          <w:sz w:val="24"/>
        </w:rPr>
        <w:t>Organizational report</w:t>
      </w:r>
    </w:p>
    <w:p w14:paraId="64669169" w14:textId="77777777" w:rsidR="009F18FE" w:rsidRDefault="009F18FE" w:rsidP="00D602C0">
      <w:pPr>
        <w:pStyle w:val="ListParagraph"/>
        <w:numPr>
          <w:ilvl w:val="3"/>
          <w:numId w:val="18"/>
        </w:numPr>
        <w:tabs>
          <w:tab w:val="left" w:pos="1960"/>
          <w:tab w:val="left" w:pos="1961"/>
        </w:tabs>
        <w:spacing w:before="68" w:line="360" w:lineRule="auto"/>
        <w:ind w:left="2443"/>
        <w:jc w:val="left"/>
        <w:rPr>
          <w:sz w:val="24"/>
        </w:rPr>
      </w:pPr>
      <w:r>
        <w:rPr>
          <w:sz w:val="24"/>
        </w:rPr>
        <w:t>Financial report.</w:t>
      </w:r>
    </w:p>
    <w:p w14:paraId="4DE54648" w14:textId="77777777" w:rsidR="009F18FE" w:rsidRPr="00281B28" w:rsidRDefault="009F18FE" w:rsidP="00D602C0">
      <w:pPr>
        <w:pStyle w:val="ListParagraph"/>
        <w:numPr>
          <w:ilvl w:val="3"/>
          <w:numId w:val="18"/>
        </w:numPr>
        <w:tabs>
          <w:tab w:val="left" w:pos="1960"/>
          <w:tab w:val="left" w:pos="1961"/>
        </w:tabs>
        <w:spacing w:before="69" w:line="360" w:lineRule="auto"/>
        <w:ind w:left="2443"/>
        <w:jc w:val="left"/>
        <w:rPr>
          <w:sz w:val="24"/>
        </w:rPr>
      </w:pPr>
      <w:r>
        <w:rPr>
          <w:sz w:val="24"/>
        </w:rPr>
        <w:t>Adopt financial report and audited Annual Financial Statements</w:t>
      </w:r>
    </w:p>
    <w:p w14:paraId="6FC60987" w14:textId="2EA05018" w:rsidR="009F18FE" w:rsidRDefault="009F18FE" w:rsidP="00D602C0">
      <w:pPr>
        <w:pStyle w:val="ListParagraph"/>
        <w:numPr>
          <w:ilvl w:val="3"/>
          <w:numId w:val="18"/>
        </w:numPr>
        <w:tabs>
          <w:tab w:val="left" w:pos="1960"/>
          <w:tab w:val="left" w:pos="1961"/>
        </w:tabs>
        <w:spacing w:before="68" w:line="360" w:lineRule="auto"/>
        <w:ind w:left="2443"/>
        <w:jc w:val="left"/>
        <w:rPr>
          <w:sz w:val="24"/>
        </w:rPr>
      </w:pPr>
      <w:r>
        <w:rPr>
          <w:sz w:val="24"/>
        </w:rPr>
        <w:t>Appoint Auditors</w:t>
      </w:r>
      <w:r w:rsidR="00B6521D">
        <w:rPr>
          <w:sz w:val="24"/>
        </w:rPr>
        <w:t xml:space="preserve"> for the term of EXCO</w:t>
      </w:r>
      <w:r>
        <w:rPr>
          <w:sz w:val="24"/>
        </w:rPr>
        <w:t>.</w:t>
      </w:r>
    </w:p>
    <w:p w14:paraId="1B6863ED" w14:textId="77777777" w:rsidR="009F18FE" w:rsidRDefault="009F18FE" w:rsidP="00D602C0">
      <w:pPr>
        <w:pStyle w:val="ListParagraph"/>
        <w:numPr>
          <w:ilvl w:val="3"/>
          <w:numId w:val="18"/>
        </w:numPr>
        <w:tabs>
          <w:tab w:val="left" w:pos="1960"/>
          <w:tab w:val="left" w:pos="1961"/>
        </w:tabs>
        <w:spacing w:before="66" w:line="360" w:lineRule="auto"/>
        <w:ind w:left="2443"/>
        <w:jc w:val="left"/>
        <w:rPr>
          <w:sz w:val="24"/>
        </w:rPr>
      </w:pPr>
      <w:r>
        <w:rPr>
          <w:sz w:val="24"/>
        </w:rPr>
        <w:t>Changes to the constitution that members may want to make (when necessary or review every 3years).</w:t>
      </w:r>
    </w:p>
    <w:p w14:paraId="0ECE3386" w14:textId="77777777" w:rsidR="009F18FE" w:rsidRDefault="009F18FE" w:rsidP="00D602C0">
      <w:pPr>
        <w:pStyle w:val="ListParagraph"/>
        <w:numPr>
          <w:ilvl w:val="3"/>
          <w:numId w:val="18"/>
        </w:numPr>
        <w:tabs>
          <w:tab w:val="left" w:pos="1960"/>
          <w:tab w:val="left" w:pos="1961"/>
        </w:tabs>
        <w:spacing w:before="68" w:line="360" w:lineRule="auto"/>
        <w:ind w:left="2443"/>
        <w:jc w:val="left"/>
        <w:rPr>
          <w:sz w:val="24"/>
        </w:rPr>
      </w:pPr>
      <w:r>
        <w:rPr>
          <w:sz w:val="24"/>
        </w:rPr>
        <w:t>Enable members to decide on the policies of the association</w:t>
      </w:r>
    </w:p>
    <w:p w14:paraId="179B468B" w14:textId="77777777" w:rsidR="009F18FE" w:rsidRDefault="009F18FE" w:rsidP="00D602C0">
      <w:pPr>
        <w:pStyle w:val="ListParagraph"/>
        <w:numPr>
          <w:ilvl w:val="3"/>
          <w:numId w:val="18"/>
        </w:numPr>
        <w:tabs>
          <w:tab w:val="left" w:pos="1960"/>
          <w:tab w:val="left" w:pos="1961"/>
        </w:tabs>
        <w:spacing w:before="68" w:line="360" w:lineRule="auto"/>
        <w:ind w:left="2443"/>
        <w:jc w:val="left"/>
        <w:rPr>
          <w:sz w:val="24"/>
        </w:rPr>
      </w:pPr>
      <w:r>
        <w:rPr>
          <w:sz w:val="24"/>
        </w:rPr>
        <w:t>Elect new EXCO members.</w:t>
      </w:r>
    </w:p>
    <w:p w14:paraId="3AEDF214" w14:textId="77777777" w:rsidR="009F18FE" w:rsidRDefault="009F18FE" w:rsidP="00D602C0">
      <w:pPr>
        <w:pStyle w:val="ListParagraph"/>
        <w:numPr>
          <w:ilvl w:val="3"/>
          <w:numId w:val="18"/>
        </w:numPr>
        <w:tabs>
          <w:tab w:val="left" w:pos="1960"/>
          <w:tab w:val="left" w:pos="1961"/>
        </w:tabs>
        <w:spacing w:before="66" w:line="360" w:lineRule="auto"/>
        <w:ind w:left="2443"/>
        <w:jc w:val="left"/>
        <w:rPr>
          <w:sz w:val="24"/>
        </w:rPr>
      </w:pPr>
      <w:r>
        <w:rPr>
          <w:sz w:val="24"/>
        </w:rPr>
        <w:t>General.</w:t>
      </w:r>
    </w:p>
    <w:p w14:paraId="556CA9DA" w14:textId="77777777" w:rsidR="009F18FE" w:rsidRDefault="009F18FE" w:rsidP="00D602C0">
      <w:pPr>
        <w:pStyle w:val="ListParagraph"/>
        <w:numPr>
          <w:ilvl w:val="3"/>
          <w:numId w:val="18"/>
        </w:numPr>
        <w:tabs>
          <w:tab w:val="left" w:pos="1960"/>
          <w:tab w:val="left" w:pos="1961"/>
        </w:tabs>
        <w:spacing w:before="69" w:line="360" w:lineRule="auto"/>
        <w:ind w:left="2443"/>
        <w:jc w:val="left"/>
        <w:rPr>
          <w:sz w:val="24"/>
        </w:rPr>
      </w:pPr>
      <w:r>
        <w:rPr>
          <w:sz w:val="24"/>
        </w:rPr>
        <w:t>Close the meeting.</w:t>
      </w:r>
    </w:p>
    <w:p w14:paraId="44BD0010" w14:textId="77777777" w:rsidR="009F18FE" w:rsidRPr="000435BC" w:rsidRDefault="009F18FE" w:rsidP="00D602C0">
      <w:pPr>
        <w:pStyle w:val="Heading1"/>
        <w:numPr>
          <w:ilvl w:val="1"/>
          <w:numId w:val="18"/>
        </w:numPr>
        <w:tabs>
          <w:tab w:val="left" w:pos="868"/>
          <w:tab w:val="left" w:pos="869"/>
        </w:tabs>
        <w:spacing w:line="360" w:lineRule="auto"/>
        <w:rPr>
          <w:b/>
          <w:bCs/>
        </w:rPr>
      </w:pPr>
      <w:r w:rsidRPr="000435BC">
        <w:rPr>
          <w:b/>
          <w:bCs/>
        </w:rPr>
        <w:t>Special Meetings</w:t>
      </w:r>
    </w:p>
    <w:p w14:paraId="21B846EC" w14:textId="77777777" w:rsidR="009F18FE" w:rsidRDefault="009F18FE" w:rsidP="00D602C0">
      <w:pPr>
        <w:pStyle w:val="Heading1"/>
        <w:numPr>
          <w:ilvl w:val="2"/>
          <w:numId w:val="18"/>
        </w:numPr>
        <w:tabs>
          <w:tab w:val="left" w:pos="869"/>
        </w:tabs>
        <w:spacing w:line="360" w:lineRule="auto"/>
      </w:pPr>
      <w:r w:rsidRPr="00281B28">
        <w:t>The Special General Meeting (SGM) or any other special meeting is held outside of the normal or regular meetings.</w:t>
      </w:r>
    </w:p>
    <w:p w14:paraId="5FC3F163" w14:textId="1BDA7DB9" w:rsidR="009F18FE" w:rsidRDefault="009F18FE" w:rsidP="00D602C0">
      <w:pPr>
        <w:pStyle w:val="Heading1"/>
        <w:numPr>
          <w:ilvl w:val="2"/>
          <w:numId w:val="18"/>
        </w:numPr>
        <w:tabs>
          <w:tab w:val="left" w:pos="869"/>
        </w:tabs>
        <w:spacing w:line="360" w:lineRule="auto"/>
      </w:pPr>
      <w:r>
        <w:t xml:space="preserve">One </w:t>
      </w:r>
      <w:r w:rsidRPr="00281B28">
        <w:t>third of the members</w:t>
      </w:r>
      <w:r>
        <w:t xml:space="preserve"> of the association</w:t>
      </w:r>
      <w:r w:rsidRPr="00281B28">
        <w:t xml:space="preserve"> may call a Special Meeting of the </w:t>
      </w:r>
      <w:r w:rsidR="0087504B">
        <w:t>Association</w:t>
      </w:r>
      <w:r w:rsidRPr="00281B28">
        <w:t>.</w:t>
      </w:r>
    </w:p>
    <w:p w14:paraId="7B105587" w14:textId="77777777" w:rsidR="009F18FE" w:rsidRDefault="009F18FE" w:rsidP="00D602C0">
      <w:pPr>
        <w:pStyle w:val="Heading1"/>
        <w:numPr>
          <w:ilvl w:val="2"/>
          <w:numId w:val="18"/>
        </w:numPr>
        <w:tabs>
          <w:tab w:val="left" w:pos="869"/>
        </w:tabs>
        <w:spacing w:line="360" w:lineRule="auto"/>
      </w:pPr>
      <w:r w:rsidRPr="00281B28">
        <w:t xml:space="preserve">Special meetings may be called when the </w:t>
      </w:r>
      <w:r>
        <w:t xml:space="preserve">Executive Committee </w:t>
      </w:r>
      <w:r w:rsidRPr="00281B28">
        <w:t xml:space="preserve">needs the mandate or guidance of the general members of the </w:t>
      </w:r>
      <w:r>
        <w:t>association th</w:t>
      </w:r>
      <w:r w:rsidRPr="00281B28">
        <w:t>at require</w:t>
      </w:r>
      <w:r>
        <w:t>s</w:t>
      </w:r>
      <w:r w:rsidRPr="00281B28">
        <w:t xml:space="preserve"> urgent attention</w:t>
      </w:r>
      <w:r>
        <w:t>.</w:t>
      </w:r>
    </w:p>
    <w:p w14:paraId="3CAE11D5" w14:textId="77777777" w:rsidR="009F18FE" w:rsidRPr="000435BC" w:rsidRDefault="009F18FE" w:rsidP="00D602C0">
      <w:pPr>
        <w:pStyle w:val="Heading1"/>
        <w:numPr>
          <w:ilvl w:val="1"/>
          <w:numId w:val="18"/>
        </w:numPr>
        <w:tabs>
          <w:tab w:val="left" w:pos="869"/>
        </w:tabs>
        <w:spacing w:line="360" w:lineRule="auto"/>
        <w:rPr>
          <w:b/>
          <w:bCs/>
        </w:rPr>
      </w:pPr>
      <w:r w:rsidRPr="000435BC">
        <w:rPr>
          <w:b/>
          <w:bCs/>
        </w:rPr>
        <w:t>Ordinary Meetings</w:t>
      </w:r>
    </w:p>
    <w:p w14:paraId="20FAC16E" w14:textId="77777777" w:rsidR="00A43EFC" w:rsidRDefault="009F18FE" w:rsidP="00A43EFC">
      <w:pPr>
        <w:pStyle w:val="Heading1"/>
        <w:tabs>
          <w:tab w:val="left" w:pos="869"/>
        </w:tabs>
        <w:spacing w:line="360" w:lineRule="auto"/>
      </w:pPr>
      <w:r>
        <w:t xml:space="preserve">          </w:t>
      </w:r>
      <w:r w:rsidRPr="00281B28">
        <w:t xml:space="preserve">Ordinary members’ meetings are conducted to complete a standard order of business of the </w:t>
      </w:r>
      <w:r w:rsidR="0087504B">
        <w:t>Association</w:t>
      </w:r>
      <w:r w:rsidRPr="00281B28">
        <w:t xml:space="preserve">. </w:t>
      </w:r>
    </w:p>
    <w:p w14:paraId="40599610" w14:textId="77777777" w:rsidR="00A43EFC" w:rsidRDefault="009F18FE" w:rsidP="00D602C0">
      <w:pPr>
        <w:pStyle w:val="Heading1"/>
        <w:numPr>
          <w:ilvl w:val="1"/>
          <w:numId w:val="18"/>
        </w:numPr>
        <w:tabs>
          <w:tab w:val="left" w:pos="869"/>
        </w:tabs>
        <w:spacing w:line="360" w:lineRule="auto"/>
      </w:pPr>
      <w:r w:rsidRPr="00281B28">
        <w:lastRenderedPageBreak/>
        <w:t xml:space="preserve">The meetings of the </w:t>
      </w:r>
      <w:r>
        <w:t xml:space="preserve">Executive Committee </w:t>
      </w:r>
      <w:r w:rsidRPr="00281B28">
        <w:t>will be held at least once a quarter or</w:t>
      </w:r>
      <w:r w:rsidR="00A43EFC">
        <w:t xml:space="preserve"> </w:t>
      </w:r>
      <w:r w:rsidRPr="00281B28">
        <w:t xml:space="preserve">when a need arises from time to time to conduct the business of the </w:t>
      </w:r>
      <w:r w:rsidR="0087504B">
        <w:t>Association</w:t>
      </w:r>
      <w:r w:rsidRPr="00281B28">
        <w:t>.</w:t>
      </w:r>
    </w:p>
    <w:p w14:paraId="34B9C0A1" w14:textId="77777777" w:rsidR="003A3842" w:rsidRDefault="009F18FE" w:rsidP="00D602C0">
      <w:pPr>
        <w:pStyle w:val="Heading1"/>
        <w:numPr>
          <w:ilvl w:val="1"/>
          <w:numId w:val="18"/>
        </w:numPr>
        <w:tabs>
          <w:tab w:val="left" w:pos="869"/>
        </w:tabs>
        <w:spacing w:line="360" w:lineRule="auto"/>
      </w:pPr>
      <w:r w:rsidRPr="00A43EFC">
        <w:t>Meetings of the Operations Committee</w:t>
      </w:r>
      <w:r w:rsidR="00B6521D" w:rsidRPr="00A43EFC">
        <w:t xml:space="preserve"> (Sub</w:t>
      </w:r>
      <w:r w:rsidR="00D872F0" w:rsidRPr="00A43EFC">
        <w:t>-Committees)</w:t>
      </w:r>
      <w:r w:rsidR="00A43EFC" w:rsidRPr="00A43EFC">
        <w:t xml:space="preserve"> will be held one a</w:t>
      </w:r>
      <w:r w:rsidRPr="00A43EFC">
        <w:t xml:space="preserve"> month and submit their reports and recommendations to the EXCO.</w:t>
      </w:r>
    </w:p>
    <w:p w14:paraId="5B5CD9F3" w14:textId="41F0249F" w:rsidR="007D69D8" w:rsidRPr="003A3842" w:rsidRDefault="007D69D8" w:rsidP="00D602C0">
      <w:pPr>
        <w:pStyle w:val="Heading1"/>
        <w:numPr>
          <w:ilvl w:val="1"/>
          <w:numId w:val="18"/>
        </w:numPr>
        <w:tabs>
          <w:tab w:val="left" w:pos="869"/>
        </w:tabs>
        <w:spacing w:line="360" w:lineRule="auto"/>
        <w:rPr>
          <w:b/>
          <w:bCs/>
        </w:rPr>
      </w:pPr>
      <w:r w:rsidRPr="003A3842">
        <w:rPr>
          <w:b/>
          <w:bCs/>
        </w:rPr>
        <w:t>Meeting Proxies</w:t>
      </w:r>
    </w:p>
    <w:p w14:paraId="465A03C0" w14:textId="064EB698" w:rsidR="003A3842" w:rsidRPr="003A3842" w:rsidRDefault="007D69D8" w:rsidP="00D602C0">
      <w:pPr>
        <w:pStyle w:val="ListParagraph"/>
        <w:numPr>
          <w:ilvl w:val="2"/>
          <w:numId w:val="18"/>
        </w:numPr>
        <w:spacing w:line="360" w:lineRule="auto"/>
        <w:rPr>
          <w:sz w:val="24"/>
          <w:szCs w:val="24"/>
        </w:rPr>
      </w:pPr>
      <w:r w:rsidRPr="003A3842">
        <w:rPr>
          <w:sz w:val="24"/>
          <w:szCs w:val="24"/>
        </w:rPr>
        <w:t>For Board meetings all proxies shall be conferred to the Chairperson and cannot exceed 50% of attendees</w:t>
      </w:r>
    </w:p>
    <w:p w14:paraId="41DFD3D1" w14:textId="77777777" w:rsidR="003A3842" w:rsidRDefault="007D69D8" w:rsidP="00D602C0">
      <w:pPr>
        <w:pStyle w:val="ListParagraph"/>
        <w:numPr>
          <w:ilvl w:val="2"/>
          <w:numId w:val="18"/>
        </w:numPr>
        <w:spacing w:line="360" w:lineRule="auto"/>
        <w:rPr>
          <w:sz w:val="24"/>
          <w:szCs w:val="24"/>
        </w:rPr>
      </w:pPr>
      <w:r w:rsidRPr="003A3842">
        <w:rPr>
          <w:sz w:val="24"/>
          <w:szCs w:val="24"/>
        </w:rPr>
        <w:t>In the AGM or SGM, members in attendance can carry proxies but are limited to only two per person</w:t>
      </w:r>
    </w:p>
    <w:p w14:paraId="10B7D968" w14:textId="678DB183" w:rsidR="007D69D8" w:rsidRPr="003A3842" w:rsidRDefault="007D69D8" w:rsidP="00D602C0">
      <w:pPr>
        <w:pStyle w:val="ListParagraph"/>
        <w:numPr>
          <w:ilvl w:val="2"/>
          <w:numId w:val="18"/>
        </w:numPr>
        <w:spacing w:line="360" w:lineRule="auto"/>
        <w:rPr>
          <w:sz w:val="24"/>
          <w:szCs w:val="24"/>
        </w:rPr>
      </w:pPr>
      <w:r w:rsidRPr="003A3842">
        <w:rPr>
          <w:sz w:val="24"/>
          <w:szCs w:val="24"/>
        </w:rPr>
        <w:t>All proxies shall be acceptable if submitted on the designated proxy form and submitted an hour before the meeting.</w:t>
      </w:r>
    </w:p>
    <w:p w14:paraId="781C3422" w14:textId="77777777" w:rsidR="007D69D8" w:rsidRPr="00684E1E" w:rsidRDefault="007D69D8" w:rsidP="00240BF6">
      <w:pPr>
        <w:spacing w:line="360" w:lineRule="auto"/>
        <w:ind w:left="720"/>
        <w:rPr>
          <w:sz w:val="24"/>
          <w:szCs w:val="24"/>
        </w:rPr>
      </w:pPr>
    </w:p>
    <w:p w14:paraId="02C17419" w14:textId="6952B049" w:rsidR="009F18FE" w:rsidRPr="006D0B6A" w:rsidRDefault="009F18FE" w:rsidP="00D602C0">
      <w:pPr>
        <w:pStyle w:val="Heading1"/>
        <w:numPr>
          <w:ilvl w:val="1"/>
          <w:numId w:val="18"/>
        </w:numPr>
        <w:tabs>
          <w:tab w:val="left" w:pos="857"/>
        </w:tabs>
        <w:spacing w:line="360" w:lineRule="auto"/>
        <w:rPr>
          <w:b/>
          <w:bCs/>
        </w:rPr>
      </w:pPr>
      <w:r w:rsidRPr="006D0B6A">
        <w:rPr>
          <w:b/>
          <w:bCs/>
        </w:rPr>
        <w:t>Notices of Meetings</w:t>
      </w:r>
    </w:p>
    <w:p w14:paraId="528F9788" w14:textId="5724AC0D" w:rsidR="009F18FE" w:rsidRPr="006D0B6A" w:rsidRDefault="0008345D" w:rsidP="00D602C0">
      <w:pPr>
        <w:pStyle w:val="Heading1"/>
        <w:numPr>
          <w:ilvl w:val="2"/>
          <w:numId w:val="18"/>
        </w:numPr>
        <w:tabs>
          <w:tab w:val="left" w:pos="857"/>
        </w:tabs>
        <w:spacing w:line="360" w:lineRule="auto"/>
      </w:pPr>
      <w:r w:rsidRPr="006D0B6A">
        <w:t>The Secretary</w:t>
      </w:r>
      <w:r w:rsidR="009F18FE" w:rsidRPr="006D0B6A">
        <w:t xml:space="preserve"> shall convene the meetings. The Secretary must let </w:t>
      </w:r>
      <w:r w:rsidRPr="006D0B6A">
        <w:t>all members</w:t>
      </w:r>
      <w:r w:rsidR="009F18FE" w:rsidRPr="006D0B6A">
        <w:t xml:space="preserve"> know the date of the proposed meeting within a reasonable time, but not less than </w:t>
      </w:r>
      <w:r w:rsidR="00F4186C" w:rsidRPr="006D0B6A">
        <w:t>two months</w:t>
      </w:r>
      <w:r w:rsidR="009F18FE" w:rsidRPr="006D0B6A">
        <w:t>, before it is due to take place.</w:t>
      </w:r>
    </w:p>
    <w:p w14:paraId="69B51BF1" w14:textId="1A067F03" w:rsidR="009F18FE" w:rsidRDefault="006D0B6A" w:rsidP="00D602C0">
      <w:pPr>
        <w:pStyle w:val="Heading1"/>
        <w:numPr>
          <w:ilvl w:val="2"/>
          <w:numId w:val="18"/>
        </w:numPr>
        <w:tabs>
          <w:tab w:val="left" w:pos="857"/>
        </w:tabs>
        <w:spacing w:line="360" w:lineRule="auto"/>
      </w:pPr>
      <w:r>
        <w:t>W</w:t>
      </w:r>
      <w:r w:rsidR="009F18FE" w:rsidRPr="00281B28">
        <w:t xml:space="preserve">hen convening an AGM, or a Special General Meeting, all members of the </w:t>
      </w:r>
      <w:r w:rsidR="0087504B">
        <w:t>Association</w:t>
      </w:r>
      <w:r w:rsidR="009F18FE" w:rsidRPr="00281B28">
        <w:t xml:space="preserve"> must be informed of the meeting no less than </w:t>
      </w:r>
      <w:r w:rsidR="009606EA">
        <w:t xml:space="preserve">two </w:t>
      </w:r>
      <w:r w:rsidR="0008345D">
        <w:t>months</w:t>
      </w:r>
      <w:r w:rsidR="0008345D" w:rsidRPr="00281B28">
        <w:t xml:space="preserve"> before</w:t>
      </w:r>
      <w:r w:rsidR="009F18FE" w:rsidRPr="00281B28">
        <w:t xml:space="preserve"> such a meeting.</w:t>
      </w:r>
    </w:p>
    <w:p w14:paraId="63FDCDBB" w14:textId="77777777" w:rsidR="009F18FE" w:rsidRDefault="009F18FE" w:rsidP="00D602C0">
      <w:pPr>
        <w:pStyle w:val="Heading1"/>
        <w:numPr>
          <w:ilvl w:val="2"/>
          <w:numId w:val="18"/>
        </w:numPr>
        <w:tabs>
          <w:tab w:val="left" w:pos="857"/>
        </w:tabs>
        <w:spacing w:line="360" w:lineRule="auto"/>
      </w:pPr>
      <w:r w:rsidRPr="00281B28">
        <w:t>Notices for all meetings provided for in this constitution must be given to relevant members in writing, either personally, by post or electronic communication or whichever manner it is convenient, to the address or other similar particulars provided by the members.</w:t>
      </w:r>
    </w:p>
    <w:p w14:paraId="1ACA6F54" w14:textId="43A39728" w:rsidR="009F18FE" w:rsidRDefault="009F18FE" w:rsidP="00D602C0">
      <w:pPr>
        <w:pStyle w:val="Heading1"/>
        <w:numPr>
          <w:ilvl w:val="2"/>
          <w:numId w:val="18"/>
        </w:numPr>
        <w:tabs>
          <w:tab w:val="left" w:pos="857"/>
        </w:tabs>
        <w:spacing w:line="360" w:lineRule="auto"/>
      </w:pPr>
      <w:r w:rsidRPr="00281B28">
        <w:t>The notices for all meetings must indicate the reasons for the meeting and the matters that will be discussed in the meeting.</w:t>
      </w:r>
    </w:p>
    <w:p w14:paraId="631DAEAC" w14:textId="7F6C9D7E" w:rsidR="009F18FE" w:rsidRDefault="009F18FE" w:rsidP="00D602C0">
      <w:pPr>
        <w:pStyle w:val="Heading1"/>
        <w:numPr>
          <w:ilvl w:val="2"/>
          <w:numId w:val="18"/>
        </w:numPr>
        <w:tabs>
          <w:tab w:val="left" w:pos="857"/>
        </w:tabs>
        <w:spacing w:line="360" w:lineRule="auto"/>
      </w:pPr>
      <w:r w:rsidRPr="00281B28">
        <w:t>For confirmation of delivery, all notices sent to members at the latest known contact details shall be deemed to have been duly served on members</w:t>
      </w:r>
      <w:r w:rsidR="00D872F0">
        <w:t>.</w:t>
      </w:r>
    </w:p>
    <w:p w14:paraId="04C2EF6E" w14:textId="368C9055" w:rsidR="009F18FE" w:rsidRDefault="009F18FE" w:rsidP="00D602C0">
      <w:pPr>
        <w:pStyle w:val="Heading1"/>
        <w:numPr>
          <w:ilvl w:val="2"/>
          <w:numId w:val="18"/>
        </w:numPr>
        <w:tabs>
          <w:tab w:val="left" w:pos="857"/>
        </w:tabs>
        <w:spacing w:line="360" w:lineRule="auto"/>
      </w:pPr>
      <w:r w:rsidRPr="00281B28">
        <w:t>All members present in person at any meeting shall be deemed to have received notice of such meeting.</w:t>
      </w:r>
    </w:p>
    <w:p w14:paraId="4567F480" w14:textId="77777777" w:rsidR="009F18FE" w:rsidRPr="00690E8C" w:rsidRDefault="009F18FE" w:rsidP="00D602C0">
      <w:pPr>
        <w:pStyle w:val="Heading1"/>
        <w:numPr>
          <w:ilvl w:val="1"/>
          <w:numId w:val="18"/>
        </w:numPr>
        <w:tabs>
          <w:tab w:val="left" w:pos="857"/>
        </w:tabs>
        <w:spacing w:line="360" w:lineRule="auto"/>
        <w:rPr>
          <w:b/>
          <w:bCs/>
        </w:rPr>
      </w:pPr>
      <w:r w:rsidRPr="00690E8C">
        <w:rPr>
          <w:b/>
          <w:bCs/>
        </w:rPr>
        <w:t>Quorums</w:t>
      </w:r>
    </w:p>
    <w:p w14:paraId="401BAC6A" w14:textId="70CD230B" w:rsidR="009F18FE" w:rsidRDefault="009F18FE" w:rsidP="00D602C0">
      <w:pPr>
        <w:pStyle w:val="Heading1"/>
        <w:numPr>
          <w:ilvl w:val="2"/>
          <w:numId w:val="18"/>
        </w:numPr>
        <w:tabs>
          <w:tab w:val="left" w:pos="857"/>
        </w:tabs>
        <w:spacing w:line="360" w:lineRule="auto"/>
      </w:pPr>
      <w:r w:rsidRPr="004D3F28">
        <w:t xml:space="preserve">Quorums for all meetings of the </w:t>
      </w:r>
      <w:r w:rsidR="0087504B">
        <w:t>Association</w:t>
      </w:r>
      <w:r w:rsidRPr="004D3F28">
        <w:t xml:space="preserve"> shall be a simple majority (</w:t>
      </w:r>
      <w:r w:rsidRPr="004D3F28">
        <w:rPr>
          <w:b/>
        </w:rPr>
        <w:t>50% + 1</w:t>
      </w:r>
      <w:r w:rsidR="00E00186">
        <w:rPr>
          <w:b/>
        </w:rPr>
        <w:t>including proxy</w:t>
      </w:r>
      <w:r w:rsidRPr="004D3F28">
        <w:t>) of relevant members who are expected to attend</w:t>
      </w:r>
    </w:p>
    <w:p w14:paraId="00B23727" w14:textId="779CA7A7" w:rsidR="009F18FE" w:rsidRPr="00395B41" w:rsidRDefault="009F18FE" w:rsidP="00D602C0">
      <w:pPr>
        <w:pStyle w:val="Heading1"/>
        <w:numPr>
          <w:ilvl w:val="2"/>
          <w:numId w:val="18"/>
        </w:numPr>
        <w:tabs>
          <w:tab w:val="left" w:pos="857"/>
        </w:tabs>
        <w:spacing w:line="360" w:lineRule="auto"/>
      </w:pPr>
      <w:r w:rsidRPr="00395B41">
        <w:t xml:space="preserve">However, for the purpose of considering changes to this constitution, or the dissolution of the </w:t>
      </w:r>
      <w:r w:rsidR="0087504B" w:rsidRPr="00395B41">
        <w:t>Association</w:t>
      </w:r>
      <w:r w:rsidRPr="00395B41">
        <w:t xml:space="preserve">, then </w:t>
      </w:r>
      <w:r w:rsidR="00DE4955" w:rsidRPr="00395B41">
        <w:t>a simple majority (</w:t>
      </w:r>
      <w:r w:rsidR="00DE4955" w:rsidRPr="00395B41">
        <w:rPr>
          <w:b/>
        </w:rPr>
        <w:t xml:space="preserve">50% + 1including </w:t>
      </w:r>
      <w:r w:rsidR="0008345D" w:rsidRPr="00395B41">
        <w:rPr>
          <w:b/>
        </w:rPr>
        <w:t>proxy</w:t>
      </w:r>
      <w:r w:rsidR="0008345D" w:rsidRPr="00395B41">
        <w:t xml:space="preserve">) </w:t>
      </w:r>
      <w:r w:rsidRPr="00395B41">
        <w:lastRenderedPageBreak/>
        <w:t>of the members shall be present at a meeting to make a quorum before a decision to change the constitution is taken.</w:t>
      </w:r>
    </w:p>
    <w:p w14:paraId="4FFA8213" w14:textId="34E9468A" w:rsidR="009F18FE" w:rsidRDefault="009F18FE" w:rsidP="00D602C0">
      <w:pPr>
        <w:pStyle w:val="Heading1"/>
        <w:numPr>
          <w:ilvl w:val="2"/>
          <w:numId w:val="18"/>
        </w:numPr>
        <w:tabs>
          <w:tab w:val="left" w:pos="857"/>
        </w:tabs>
        <w:spacing w:line="360" w:lineRule="auto"/>
      </w:pPr>
      <w:r w:rsidRPr="004D3F28">
        <w:t xml:space="preserve">All meetings of the </w:t>
      </w:r>
      <w:r w:rsidR="0087504B">
        <w:t>Association</w:t>
      </w:r>
      <w:r w:rsidRPr="004D3F28">
        <w:t xml:space="preserve"> must </w:t>
      </w:r>
      <w:r w:rsidR="00ED0F68">
        <w:t>form</w:t>
      </w:r>
      <w:r w:rsidRPr="004D3F28">
        <w:t xml:space="preserve"> a quorum before they can start.</w:t>
      </w:r>
    </w:p>
    <w:p w14:paraId="585CE181" w14:textId="7443F179" w:rsidR="009F18FE" w:rsidRPr="00853348" w:rsidRDefault="009F18FE" w:rsidP="00D602C0">
      <w:pPr>
        <w:pStyle w:val="Heading1"/>
        <w:numPr>
          <w:ilvl w:val="2"/>
          <w:numId w:val="18"/>
        </w:numPr>
        <w:tabs>
          <w:tab w:val="left" w:pos="857"/>
        </w:tabs>
        <w:spacing w:line="360" w:lineRule="auto"/>
      </w:pPr>
      <w:r w:rsidRPr="004D3F28">
        <w:t xml:space="preserve">If, however a quorum is not </w:t>
      </w:r>
      <w:r w:rsidR="00ED0F68">
        <w:t>formed</w:t>
      </w:r>
      <w:r w:rsidRPr="004D3F28">
        <w:t xml:space="preserve"> within </w:t>
      </w:r>
      <w:r w:rsidR="0008345D">
        <w:t>thirty</w:t>
      </w:r>
      <w:r w:rsidR="00D872F0">
        <w:rPr>
          <w:b/>
          <w:bCs/>
        </w:rPr>
        <w:t xml:space="preserve"> </w:t>
      </w:r>
      <w:r w:rsidRPr="00690E8C">
        <w:rPr>
          <w:b/>
          <w:bCs/>
        </w:rPr>
        <w:t>minutes</w:t>
      </w:r>
      <w:r w:rsidRPr="004D3F28">
        <w:t xml:space="preserve"> of the appointed time of the meeting, the meeting must be adjourned or postponed to another date, within </w:t>
      </w:r>
      <w:r w:rsidR="00D872F0" w:rsidRPr="00853348">
        <w:t xml:space="preserve">2 months for AGM and </w:t>
      </w:r>
      <w:r w:rsidR="000C160D" w:rsidRPr="00853348">
        <w:t>2months</w:t>
      </w:r>
      <w:r w:rsidRPr="00853348">
        <w:t xml:space="preserve"> </w:t>
      </w:r>
      <w:r w:rsidR="00D872F0" w:rsidRPr="00853348">
        <w:t xml:space="preserve">for any other meeting </w:t>
      </w:r>
      <w:r w:rsidRPr="00853348">
        <w:t>thereafter.</w:t>
      </w:r>
    </w:p>
    <w:p w14:paraId="7E43E58E" w14:textId="550FB116" w:rsidR="009F18FE" w:rsidRDefault="009F18FE" w:rsidP="00D602C0">
      <w:pPr>
        <w:pStyle w:val="Heading1"/>
        <w:numPr>
          <w:ilvl w:val="2"/>
          <w:numId w:val="18"/>
        </w:numPr>
        <w:tabs>
          <w:tab w:val="left" w:pos="857"/>
        </w:tabs>
        <w:spacing w:line="360" w:lineRule="auto"/>
      </w:pPr>
      <w:r w:rsidRPr="004D3F28">
        <w:t xml:space="preserve">If no quorum is </w:t>
      </w:r>
      <w:r w:rsidR="00ED0F68">
        <w:t>formed</w:t>
      </w:r>
      <w:r w:rsidRPr="004D3F28">
        <w:t xml:space="preserve"> at the reconvened meeting within </w:t>
      </w:r>
      <w:r w:rsidR="00D872F0">
        <w:t xml:space="preserve">30 </w:t>
      </w:r>
      <w:r w:rsidRPr="004D3F28">
        <w:t>minutes of the appointed time, the m</w:t>
      </w:r>
      <w:r>
        <w:t>embers present shall be regarded</w:t>
      </w:r>
      <w:r w:rsidRPr="004D3F28">
        <w:t xml:space="preserve"> </w:t>
      </w:r>
      <w:r>
        <w:t xml:space="preserve">to make up a quorum for that meeting and the meeting will </w:t>
      </w:r>
      <w:r w:rsidR="00ED0F68">
        <w:t>hold</w:t>
      </w:r>
      <w:r>
        <w:t xml:space="preserve"> as if a quorum is present.</w:t>
      </w:r>
    </w:p>
    <w:p w14:paraId="0DCA74AC" w14:textId="77777777" w:rsidR="009F18FE" w:rsidRPr="00395B41" w:rsidRDefault="009F18FE" w:rsidP="00D602C0">
      <w:pPr>
        <w:pStyle w:val="Heading1"/>
        <w:numPr>
          <w:ilvl w:val="1"/>
          <w:numId w:val="18"/>
        </w:numPr>
        <w:tabs>
          <w:tab w:val="left" w:pos="857"/>
        </w:tabs>
        <w:spacing w:line="360" w:lineRule="auto"/>
        <w:rPr>
          <w:b/>
          <w:bCs/>
        </w:rPr>
      </w:pPr>
      <w:r w:rsidRPr="00395B41">
        <w:rPr>
          <w:b/>
          <w:bCs/>
        </w:rPr>
        <w:t>Procedures at Meetings</w:t>
      </w:r>
    </w:p>
    <w:p w14:paraId="2AEA962B" w14:textId="334B1DD1" w:rsidR="009F18FE" w:rsidRDefault="009F18FE" w:rsidP="00D602C0">
      <w:pPr>
        <w:pStyle w:val="Heading1"/>
        <w:numPr>
          <w:ilvl w:val="2"/>
          <w:numId w:val="18"/>
        </w:numPr>
        <w:tabs>
          <w:tab w:val="left" w:pos="857"/>
        </w:tabs>
        <w:spacing w:line="360" w:lineRule="auto"/>
      </w:pPr>
      <w:r w:rsidRPr="004D3F28">
        <w:t xml:space="preserve">The </w:t>
      </w:r>
      <w:r w:rsidR="0087504B">
        <w:t>EXCO</w:t>
      </w:r>
      <w:r w:rsidRPr="004D3F28">
        <w:t xml:space="preserve"> may regulate its meetings and proceedings as it deems fit, subject to the following:</w:t>
      </w:r>
    </w:p>
    <w:p w14:paraId="048FC57E" w14:textId="1C9850C1" w:rsidR="009F18FE" w:rsidRDefault="009F18FE" w:rsidP="00D602C0">
      <w:pPr>
        <w:pStyle w:val="ListParagraph"/>
        <w:numPr>
          <w:ilvl w:val="3"/>
          <w:numId w:val="18"/>
        </w:numPr>
        <w:tabs>
          <w:tab w:val="left" w:pos="1862"/>
        </w:tabs>
        <w:spacing w:before="5" w:line="360" w:lineRule="auto"/>
        <w:ind w:left="2443" w:right="158"/>
        <w:rPr>
          <w:sz w:val="24"/>
        </w:rPr>
      </w:pPr>
      <w:r>
        <w:rPr>
          <w:sz w:val="24"/>
        </w:rPr>
        <w:t xml:space="preserve">That the relevant chairperson shall chair all meetings of the </w:t>
      </w:r>
      <w:r w:rsidR="0087504B">
        <w:rPr>
          <w:sz w:val="24"/>
        </w:rPr>
        <w:t>Association</w:t>
      </w:r>
      <w:r>
        <w:rPr>
          <w:sz w:val="24"/>
        </w:rPr>
        <w:t>,</w:t>
      </w:r>
    </w:p>
    <w:p w14:paraId="1A982C65" w14:textId="77777777" w:rsidR="009F18FE" w:rsidRPr="004C1400" w:rsidRDefault="009F18FE" w:rsidP="00D602C0">
      <w:pPr>
        <w:pStyle w:val="ListParagraph"/>
        <w:numPr>
          <w:ilvl w:val="3"/>
          <w:numId w:val="18"/>
        </w:numPr>
        <w:tabs>
          <w:tab w:val="left" w:pos="1862"/>
        </w:tabs>
        <w:spacing w:before="10" w:line="360" w:lineRule="auto"/>
        <w:ind w:left="2443" w:right="156"/>
        <w:rPr>
          <w:sz w:val="24"/>
        </w:rPr>
      </w:pPr>
      <w:r>
        <w:rPr>
          <w:sz w:val="24"/>
        </w:rPr>
        <w:t>That, if the Chairperson is not present, the relevant vice-chairperson shall chair such meeting. In the event both are absent, the members present at the meeting shall elect a chairperson for that meeting.</w:t>
      </w:r>
    </w:p>
    <w:p w14:paraId="5AEBEC51" w14:textId="77777777" w:rsidR="009F18FE" w:rsidRPr="00E05024" w:rsidRDefault="009F18FE" w:rsidP="00D602C0">
      <w:pPr>
        <w:pStyle w:val="Heading1"/>
        <w:numPr>
          <w:ilvl w:val="1"/>
          <w:numId w:val="18"/>
        </w:numPr>
        <w:tabs>
          <w:tab w:val="left" w:pos="857"/>
        </w:tabs>
        <w:spacing w:line="360" w:lineRule="auto"/>
        <w:rPr>
          <w:b/>
          <w:bCs/>
        </w:rPr>
      </w:pPr>
      <w:r w:rsidRPr="00E05024">
        <w:rPr>
          <w:b/>
          <w:bCs/>
        </w:rPr>
        <w:t>Decision making in the meetings</w:t>
      </w:r>
    </w:p>
    <w:p w14:paraId="27D5C029" w14:textId="3D97249F" w:rsidR="009F18FE" w:rsidRDefault="009F18FE" w:rsidP="00D602C0">
      <w:pPr>
        <w:pStyle w:val="Heading1"/>
        <w:numPr>
          <w:ilvl w:val="2"/>
          <w:numId w:val="18"/>
        </w:numPr>
        <w:tabs>
          <w:tab w:val="left" w:pos="857"/>
        </w:tabs>
        <w:spacing w:line="360" w:lineRule="auto"/>
      </w:pPr>
      <w:r w:rsidRPr="004D3F28">
        <w:t xml:space="preserve">Where possible, the decisions of the </w:t>
      </w:r>
      <w:r w:rsidR="0087504B">
        <w:t>Association</w:t>
      </w:r>
      <w:r w:rsidRPr="004D3F28">
        <w:t>s shall be taken by consensus. However, when there is no consensus, then members will discuss options for a while and then call for a vote</w:t>
      </w:r>
      <w:r>
        <w:t xml:space="preserve"> by show of hands</w:t>
      </w:r>
      <w:r w:rsidRPr="004D3F28">
        <w:t>.</w:t>
      </w:r>
    </w:p>
    <w:p w14:paraId="4E39AB7A" w14:textId="14E5B746" w:rsidR="009F18FE" w:rsidRDefault="009F18FE" w:rsidP="00D602C0">
      <w:pPr>
        <w:pStyle w:val="Heading1"/>
        <w:numPr>
          <w:ilvl w:val="2"/>
          <w:numId w:val="18"/>
        </w:numPr>
        <w:tabs>
          <w:tab w:val="left" w:pos="857"/>
        </w:tabs>
        <w:spacing w:line="360" w:lineRule="auto"/>
      </w:pPr>
      <w:r w:rsidRPr="004D3F28">
        <w:t>All votes shall be counted and the majority votes on an issue shall be regarded as the decision of the meeting</w:t>
      </w:r>
    </w:p>
    <w:p w14:paraId="15744535" w14:textId="77777777" w:rsidR="009F18FE" w:rsidRDefault="009F18FE" w:rsidP="00D602C0">
      <w:pPr>
        <w:pStyle w:val="Heading1"/>
        <w:numPr>
          <w:ilvl w:val="2"/>
          <w:numId w:val="18"/>
        </w:numPr>
        <w:tabs>
          <w:tab w:val="left" w:pos="857"/>
        </w:tabs>
        <w:spacing w:line="360" w:lineRule="auto"/>
      </w:pPr>
      <w:r w:rsidRPr="004D3F28">
        <w:t>However, if opposing votes are equal on an issue, then the chairperson in that meeting has either a second or a deciding vote.</w:t>
      </w:r>
    </w:p>
    <w:p w14:paraId="288FCC96" w14:textId="77777777" w:rsidR="009F18FE" w:rsidRDefault="009F18FE" w:rsidP="00D602C0">
      <w:pPr>
        <w:pStyle w:val="Heading1"/>
        <w:numPr>
          <w:ilvl w:val="2"/>
          <w:numId w:val="18"/>
        </w:numPr>
        <w:tabs>
          <w:tab w:val="left" w:pos="857"/>
        </w:tabs>
        <w:spacing w:line="360" w:lineRule="auto"/>
      </w:pPr>
      <w:r w:rsidRPr="004D3F28">
        <w:t>All members must abide by the majority decision</w:t>
      </w:r>
    </w:p>
    <w:p w14:paraId="2FA8512A" w14:textId="70E28A88" w:rsidR="009F18FE" w:rsidRPr="00E05024" w:rsidRDefault="009F18FE" w:rsidP="00D602C0">
      <w:pPr>
        <w:pStyle w:val="Heading1"/>
        <w:numPr>
          <w:ilvl w:val="2"/>
          <w:numId w:val="18"/>
        </w:numPr>
        <w:tabs>
          <w:tab w:val="left" w:pos="857"/>
        </w:tabs>
        <w:spacing w:line="360" w:lineRule="auto"/>
      </w:pPr>
      <w:r w:rsidRPr="00E05024">
        <w:t xml:space="preserve">Decisions concerning changes to this constitution, or of dissolution and closing down of the </w:t>
      </w:r>
      <w:r w:rsidR="0087504B" w:rsidRPr="00E05024">
        <w:t>Association</w:t>
      </w:r>
      <w:r w:rsidRPr="00E05024">
        <w:t xml:space="preserve">, shall only be dealt with in terms of clauses </w:t>
      </w:r>
      <w:r w:rsidR="00734015" w:rsidRPr="00E05024">
        <w:t>10</w:t>
      </w:r>
      <w:r w:rsidRPr="00E05024">
        <w:t xml:space="preserve"> and 1</w:t>
      </w:r>
      <w:r w:rsidR="00734015" w:rsidRPr="00E05024">
        <w:t>1</w:t>
      </w:r>
      <w:r w:rsidRPr="00E05024">
        <w:t xml:space="preserve"> of this constitution.</w:t>
      </w:r>
    </w:p>
    <w:p w14:paraId="673E7459" w14:textId="77777777" w:rsidR="009F18FE" w:rsidRPr="00E05024" w:rsidRDefault="009F18FE" w:rsidP="00D602C0">
      <w:pPr>
        <w:pStyle w:val="Heading1"/>
        <w:numPr>
          <w:ilvl w:val="1"/>
          <w:numId w:val="18"/>
        </w:numPr>
        <w:tabs>
          <w:tab w:val="left" w:pos="857"/>
        </w:tabs>
        <w:spacing w:line="360" w:lineRule="auto"/>
        <w:rPr>
          <w:b/>
          <w:bCs/>
        </w:rPr>
      </w:pPr>
      <w:r w:rsidRPr="00E05024">
        <w:rPr>
          <w:b/>
          <w:bCs/>
        </w:rPr>
        <w:t>Records of meetings</w:t>
      </w:r>
    </w:p>
    <w:p w14:paraId="62026E18" w14:textId="7A653C24" w:rsidR="009F18FE" w:rsidRDefault="009F18FE" w:rsidP="00D602C0">
      <w:pPr>
        <w:pStyle w:val="Heading1"/>
        <w:numPr>
          <w:ilvl w:val="2"/>
          <w:numId w:val="18"/>
        </w:numPr>
        <w:tabs>
          <w:tab w:val="left" w:pos="857"/>
        </w:tabs>
        <w:spacing w:line="360" w:lineRule="auto"/>
      </w:pPr>
      <w:r w:rsidRPr="004C1400">
        <w:t xml:space="preserve">Proper minutes and attendance records must be kept for all meetings of the </w:t>
      </w:r>
      <w:r w:rsidR="0087504B">
        <w:t>Association</w:t>
      </w:r>
      <w:r w:rsidRPr="004C1400">
        <w:t>.</w:t>
      </w:r>
    </w:p>
    <w:p w14:paraId="124680EA" w14:textId="43A8D250" w:rsidR="009F18FE" w:rsidRDefault="009F18FE" w:rsidP="00D602C0">
      <w:pPr>
        <w:pStyle w:val="Heading1"/>
        <w:numPr>
          <w:ilvl w:val="2"/>
          <w:numId w:val="18"/>
        </w:numPr>
        <w:tabs>
          <w:tab w:val="left" w:pos="857"/>
        </w:tabs>
        <w:spacing w:line="360" w:lineRule="auto"/>
      </w:pPr>
      <w:r w:rsidRPr="004C1400">
        <w:lastRenderedPageBreak/>
        <w:t xml:space="preserve">The minutes shall be confirmed as a true record of proceedings by the next </w:t>
      </w:r>
      <w:r w:rsidR="0008345D" w:rsidRPr="004C1400">
        <w:t>meeting and</w:t>
      </w:r>
      <w:r w:rsidRPr="004C1400">
        <w:t xml:space="preserve"> shall thereafter be signed by the </w:t>
      </w:r>
      <w:r>
        <w:t xml:space="preserve">relevant </w:t>
      </w:r>
      <w:r w:rsidRPr="004C1400">
        <w:t>chairperson.</w:t>
      </w:r>
    </w:p>
    <w:p w14:paraId="35CC3D97" w14:textId="77777777" w:rsidR="009F18FE" w:rsidRPr="004C1400" w:rsidRDefault="009F18FE" w:rsidP="00D602C0">
      <w:pPr>
        <w:pStyle w:val="Heading1"/>
        <w:numPr>
          <w:ilvl w:val="2"/>
          <w:numId w:val="18"/>
        </w:numPr>
        <w:tabs>
          <w:tab w:val="left" w:pos="857"/>
        </w:tabs>
        <w:spacing w:line="360" w:lineRule="auto"/>
      </w:pPr>
      <w:r w:rsidRPr="004C1400">
        <w:t>Minutes shall thereafter be kept safely and always be on hand for members to consult.</w:t>
      </w:r>
    </w:p>
    <w:p w14:paraId="5B5B94A4" w14:textId="51ADCBC0" w:rsidR="002F012A" w:rsidRPr="00853348" w:rsidRDefault="002F012A" w:rsidP="00853348">
      <w:pPr>
        <w:spacing w:line="360" w:lineRule="auto"/>
        <w:rPr>
          <w:sz w:val="24"/>
          <w:szCs w:val="24"/>
        </w:rPr>
      </w:pPr>
    </w:p>
    <w:p w14:paraId="5B5B94A5" w14:textId="46E15C90" w:rsidR="002F012A" w:rsidRPr="00E05024" w:rsidRDefault="00BA543F" w:rsidP="00D602C0">
      <w:pPr>
        <w:pStyle w:val="Heading1"/>
        <w:numPr>
          <w:ilvl w:val="0"/>
          <w:numId w:val="13"/>
        </w:numPr>
        <w:tabs>
          <w:tab w:val="left" w:pos="922"/>
        </w:tabs>
        <w:spacing w:line="360" w:lineRule="auto"/>
        <w:rPr>
          <w:b/>
          <w:bCs/>
        </w:rPr>
      </w:pPr>
      <w:r w:rsidRPr="00E05024">
        <w:rPr>
          <w:b/>
          <w:bCs/>
        </w:rPr>
        <w:t xml:space="preserve">FUNDING </w:t>
      </w:r>
      <w:r w:rsidR="00E91E46" w:rsidRPr="00E05024">
        <w:rPr>
          <w:b/>
          <w:bCs/>
        </w:rPr>
        <w:t>AND PROPERTY</w:t>
      </w:r>
    </w:p>
    <w:p w14:paraId="5B5B94A6" w14:textId="77777777" w:rsidR="004C1400" w:rsidRPr="004C1400" w:rsidRDefault="004C1400" w:rsidP="00D602C0">
      <w:pPr>
        <w:pStyle w:val="ListParagraph"/>
        <w:numPr>
          <w:ilvl w:val="0"/>
          <w:numId w:val="2"/>
        </w:numPr>
        <w:tabs>
          <w:tab w:val="left" w:pos="881"/>
        </w:tabs>
        <w:spacing w:before="69" w:line="360" w:lineRule="auto"/>
        <w:rPr>
          <w:vanish/>
          <w:sz w:val="24"/>
        </w:rPr>
      </w:pPr>
    </w:p>
    <w:p w14:paraId="5B5B94A7" w14:textId="77777777" w:rsidR="004C1400" w:rsidRPr="004C1400" w:rsidRDefault="004C1400" w:rsidP="00D602C0">
      <w:pPr>
        <w:pStyle w:val="ListParagraph"/>
        <w:numPr>
          <w:ilvl w:val="0"/>
          <w:numId w:val="2"/>
        </w:numPr>
        <w:tabs>
          <w:tab w:val="left" w:pos="881"/>
        </w:tabs>
        <w:spacing w:before="69" w:line="360" w:lineRule="auto"/>
        <w:rPr>
          <w:vanish/>
          <w:sz w:val="24"/>
        </w:rPr>
      </w:pPr>
    </w:p>
    <w:p w14:paraId="092F59FB" w14:textId="205E3F5E" w:rsidR="0002562F" w:rsidRPr="00E05024" w:rsidRDefault="00E91E46" w:rsidP="00E05024">
      <w:pPr>
        <w:pStyle w:val="ListParagraph"/>
        <w:numPr>
          <w:ilvl w:val="1"/>
          <w:numId w:val="1"/>
        </w:numPr>
        <w:spacing w:line="360" w:lineRule="auto"/>
        <w:rPr>
          <w:sz w:val="24"/>
          <w:szCs w:val="24"/>
        </w:rPr>
      </w:pPr>
      <w:r w:rsidRPr="00E05024">
        <w:rPr>
          <w:sz w:val="24"/>
          <w:szCs w:val="24"/>
        </w:rPr>
        <w:t xml:space="preserve">The </w:t>
      </w:r>
      <w:r w:rsidR="0087504B" w:rsidRPr="00E05024">
        <w:rPr>
          <w:sz w:val="24"/>
          <w:szCs w:val="24"/>
        </w:rPr>
        <w:t>Association</w:t>
      </w:r>
      <w:r w:rsidRPr="00E05024">
        <w:rPr>
          <w:sz w:val="24"/>
          <w:szCs w:val="24"/>
        </w:rPr>
        <w:t xml:space="preserve"> will keep a </w:t>
      </w:r>
      <w:r w:rsidR="00E05024" w:rsidRPr="00E05024">
        <w:rPr>
          <w:sz w:val="24"/>
          <w:szCs w:val="24"/>
        </w:rPr>
        <w:t>record</w:t>
      </w:r>
      <w:r w:rsidRPr="00E05024">
        <w:rPr>
          <w:sz w:val="24"/>
          <w:szCs w:val="24"/>
        </w:rPr>
        <w:t xml:space="preserve"> of </w:t>
      </w:r>
      <w:r w:rsidR="00005B48" w:rsidRPr="00E05024">
        <w:rPr>
          <w:sz w:val="24"/>
          <w:szCs w:val="24"/>
        </w:rPr>
        <w:t>income and inventory of all assets it owns</w:t>
      </w:r>
      <w:r w:rsidR="00E05024" w:rsidRPr="00E05024">
        <w:rPr>
          <w:sz w:val="24"/>
          <w:szCs w:val="24"/>
        </w:rPr>
        <w:t>.</w:t>
      </w:r>
      <w:r w:rsidR="0002562F" w:rsidRPr="00E05024">
        <w:rPr>
          <w:sz w:val="24"/>
          <w:szCs w:val="24"/>
        </w:rPr>
        <w:t xml:space="preserve"> The association will keep a record of all donations received and all assets register.</w:t>
      </w:r>
      <w:r w:rsidR="00005B48" w:rsidRPr="00E05024">
        <w:rPr>
          <w:sz w:val="24"/>
          <w:szCs w:val="24"/>
        </w:rPr>
        <w:t xml:space="preserve"> </w:t>
      </w:r>
    </w:p>
    <w:p w14:paraId="7FD11953" w14:textId="77777777" w:rsidR="00E05024" w:rsidRDefault="0002562F" w:rsidP="00E05024">
      <w:pPr>
        <w:pStyle w:val="ListParagraph"/>
        <w:numPr>
          <w:ilvl w:val="1"/>
          <w:numId w:val="1"/>
        </w:numPr>
        <w:spacing w:line="360" w:lineRule="auto"/>
        <w:rPr>
          <w:sz w:val="24"/>
          <w:szCs w:val="24"/>
        </w:rPr>
      </w:pPr>
      <w:r w:rsidRPr="00184BA6">
        <w:rPr>
          <w:sz w:val="24"/>
          <w:szCs w:val="24"/>
        </w:rPr>
        <w:t>EXCO shall develop strategy to engage sponsors and individual donors to assist with programmes implementation as mandated by the association members.</w:t>
      </w:r>
      <w:r w:rsidR="00035847">
        <w:rPr>
          <w:sz w:val="24"/>
          <w:szCs w:val="24"/>
        </w:rPr>
        <w:t xml:space="preserve"> </w:t>
      </w:r>
      <w:r w:rsidRPr="00184BA6">
        <w:rPr>
          <w:sz w:val="24"/>
          <w:szCs w:val="24"/>
        </w:rPr>
        <w:t xml:space="preserve">The association may not give any of its money or property to its members or the EXCO. </w:t>
      </w:r>
    </w:p>
    <w:p w14:paraId="5C1CD05A" w14:textId="63143F72" w:rsidR="0002562F" w:rsidRPr="00E54025" w:rsidRDefault="0002562F" w:rsidP="00E54025">
      <w:pPr>
        <w:pStyle w:val="ListParagraph"/>
        <w:numPr>
          <w:ilvl w:val="1"/>
          <w:numId w:val="1"/>
        </w:numPr>
        <w:spacing w:line="360" w:lineRule="auto"/>
        <w:rPr>
          <w:sz w:val="24"/>
          <w:szCs w:val="24"/>
        </w:rPr>
      </w:pPr>
      <w:r w:rsidRPr="00E05024">
        <w:rPr>
          <w:sz w:val="24"/>
          <w:szCs w:val="24"/>
        </w:rPr>
        <w:t>The association may reimburse authorized expenses to Office Bearers or members incurred on behalf of the association. The expenses must be reasonable amount for the work that has been done and recorded accordingly</w:t>
      </w:r>
      <w:r w:rsidR="00035847" w:rsidRPr="00E05024">
        <w:rPr>
          <w:sz w:val="24"/>
          <w:szCs w:val="24"/>
        </w:rPr>
        <w:t xml:space="preserve"> and approved by the Treasurer.</w:t>
      </w:r>
    </w:p>
    <w:p w14:paraId="1BFDFD40" w14:textId="77777777" w:rsidR="00E54025" w:rsidRDefault="00E54025" w:rsidP="00E54025">
      <w:pPr>
        <w:pStyle w:val="Heading1"/>
        <w:tabs>
          <w:tab w:val="left" w:pos="923"/>
          <w:tab w:val="left" w:pos="924"/>
        </w:tabs>
        <w:spacing w:line="360" w:lineRule="auto"/>
        <w:ind w:left="0" w:firstLine="0"/>
        <w:rPr>
          <w:b/>
          <w:bCs/>
        </w:rPr>
      </w:pPr>
    </w:p>
    <w:p w14:paraId="5B5B94AD" w14:textId="5F0D7F6C" w:rsidR="002F012A" w:rsidRPr="00E54025" w:rsidRDefault="00E91E46" w:rsidP="00E54025">
      <w:pPr>
        <w:pStyle w:val="Heading1"/>
        <w:numPr>
          <w:ilvl w:val="0"/>
          <w:numId w:val="1"/>
        </w:numPr>
        <w:tabs>
          <w:tab w:val="left" w:pos="923"/>
          <w:tab w:val="left" w:pos="924"/>
        </w:tabs>
        <w:spacing w:line="360" w:lineRule="auto"/>
        <w:rPr>
          <w:b/>
          <w:bCs/>
        </w:rPr>
      </w:pPr>
      <w:r w:rsidRPr="00E54025">
        <w:rPr>
          <w:b/>
          <w:bCs/>
        </w:rPr>
        <w:t>FINANCES AND REPORTS</w:t>
      </w:r>
    </w:p>
    <w:p w14:paraId="5B5B94AE" w14:textId="77777777" w:rsidR="004C1400" w:rsidRPr="004C1400" w:rsidRDefault="004C1400" w:rsidP="00D602C0">
      <w:pPr>
        <w:pStyle w:val="ListParagraph"/>
        <w:numPr>
          <w:ilvl w:val="0"/>
          <w:numId w:val="3"/>
        </w:numPr>
        <w:tabs>
          <w:tab w:val="left" w:pos="881"/>
        </w:tabs>
        <w:spacing w:before="70" w:line="360" w:lineRule="auto"/>
        <w:ind w:right="162"/>
        <w:rPr>
          <w:b/>
          <w:vanish/>
          <w:sz w:val="24"/>
        </w:rPr>
      </w:pPr>
    </w:p>
    <w:p w14:paraId="5B5B94AF" w14:textId="77777777" w:rsidR="004C1400" w:rsidRPr="004C1400" w:rsidRDefault="004C1400" w:rsidP="00D602C0">
      <w:pPr>
        <w:pStyle w:val="ListParagraph"/>
        <w:numPr>
          <w:ilvl w:val="0"/>
          <w:numId w:val="3"/>
        </w:numPr>
        <w:tabs>
          <w:tab w:val="left" w:pos="881"/>
        </w:tabs>
        <w:spacing w:before="70" w:line="360" w:lineRule="auto"/>
        <w:ind w:right="162"/>
        <w:rPr>
          <w:b/>
          <w:vanish/>
          <w:sz w:val="24"/>
        </w:rPr>
      </w:pPr>
    </w:p>
    <w:p w14:paraId="6503B5AA" w14:textId="77777777" w:rsidR="00853348" w:rsidRPr="00853348" w:rsidRDefault="00E91E46" w:rsidP="00853348">
      <w:pPr>
        <w:pStyle w:val="ListParagraph"/>
        <w:numPr>
          <w:ilvl w:val="1"/>
          <w:numId w:val="1"/>
        </w:numPr>
        <w:tabs>
          <w:tab w:val="left" w:pos="881"/>
        </w:tabs>
        <w:spacing w:before="70" w:line="360" w:lineRule="auto"/>
        <w:ind w:right="162"/>
        <w:rPr>
          <w:sz w:val="24"/>
        </w:rPr>
      </w:pPr>
      <w:r w:rsidRPr="00E54025">
        <w:rPr>
          <w:b/>
          <w:sz w:val="24"/>
        </w:rPr>
        <w:t>Bank Account</w:t>
      </w:r>
      <w:r w:rsidRPr="00E54025">
        <w:rPr>
          <w:sz w:val="24"/>
        </w:rPr>
        <w:t xml:space="preserve">: </w:t>
      </w:r>
      <w:r w:rsidR="0087504B" w:rsidRPr="00E54025">
        <w:rPr>
          <w:sz w:val="24"/>
        </w:rPr>
        <w:t>EXCO</w:t>
      </w:r>
      <w:r w:rsidRPr="00E54025">
        <w:rPr>
          <w:sz w:val="24"/>
        </w:rPr>
        <w:t xml:space="preserve"> must open a bank account in the name of the </w:t>
      </w:r>
      <w:r w:rsidR="0087504B" w:rsidRPr="00E54025">
        <w:rPr>
          <w:sz w:val="24"/>
        </w:rPr>
        <w:t>Association</w:t>
      </w:r>
      <w:r w:rsidRPr="00E54025">
        <w:rPr>
          <w:sz w:val="24"/>
        </w:rPr>
        <w:t xml:space="preserve"> with a registered Bank</w:t>
      </w:r>
      <w:r w:rsidR="006B6791" w:rsidRPr="00E54025">
        <w:rPr>
          <w:sz w:val="24"/>
        </w:rPr>
        <w:t xml:space="preserve"> and all monies received shall be deposited in this account</w:t>
      </w:r>
      <w:r w:rsidR="00C006D2" w:rsidRPr="00E54025">
        <w:rPr>
          <w:b/>
          <w:sz w:val="24"/>
        </w:rPr>
        <w:t>.</w:t>
      </w:r>
    </w:p>
    <w:p w14:paraId="7672ADA6" w14:textId="601D744E" w:rsidR="006B6791" w:rsidRPr="00853348" w:rsidRDefault="00E91E46" w:rsidP="00853348">
      <w:pPr>
        <w:pStyle w:val="ListParagraph"/>
        <w:numPr>
          <w:ilvl w:val="1"/>
          <w:numId w:val="1"/>
        </w:numPr>
        <w:tabs>
          <w:tab w:val="left" w:pos="881"/>
        </w:tabs>
        <w:spacing w:before="70" w:line="360" w:lineRule="auto"/>
        <w:ind w:right="162"/>
        <w:rPr>
          <w:sz w:val="24"/>
        </w:rPr>
      </w:pPr>
      <w:r w:rsidRPr="00853348">
        <w:rPr>
          <w:b/>
          <w:sz w:val="24"/>
        </w:rPr>
        <w:t>Signing</w:t>
      </w:r>
      <w:r w:rsidRPr="00853348">
        <w:rPr>
          <w:sz w:val="24"/>
        </w:rPr>
        <w:t xml:space="preserve">: </w:t>
      </w:r>
      <w:r w:rsidR="00035847" w:rsidRPr="00853348">
        <w:rPr>
          <w:sz w:val="24"/>
        </w:rPr>
        <w:t xml:space="preserve">The account shall have three authorized signatories. </w:t>
      </w:r>
      <w:r w:rsidRPr="00853348">
        <w:rPr>
          <w:sz w:val="24"/>
        </w:rPr>
        <w:t xml:space="preserve">Cheques and other documents requiring signature on behalf of the </w:t>
      </w:r>
      <w:r w:rsidR="0087504B" w:rsidRPr="00853348">
        <w:rPr>
          <w:sz w:val="24"/>
        </w:rPr>
        <w:t>Association</w:t>
      </w:r>
      <w:r w:rsidRPr="00853348">
        <w:rPr>
          <w:sz w:val="24"/>
        </w:rPr>
        <w:t xml:space="preserve"> shall be signed by at least two persons </w:t>
      </w:r>
      <w:r w:rsidR="002827E1" w:rsidRPr="00853348">
        <w:rPr>
          <w:sz w:val="24"/>
        </w:rPr>
        <w:t>authorized</w:t>
      </w:r>
      <w:r w:rsidRPr="00853348">
        <w:rPr>
          <w:sz w:val="24"/>
        </w:rPr>
        <w:t xml:space="preserve"> by the </w:t>
      </w:r>
      <w:r w:rsidR="0087504B" w:rsidRPr="00853348">
        <w:rPr>
          <w:sz w:val="24"/>
        </w:rPr>
        <w:t>EXCO</w:t>
      </w:r>
      <w:r w:rsidR="00E54025" w:rsidRPr="00853348">
        <w:rPr>
          <w:sz w:val="24"/>
        </w:rPr>
        <w:t>. I</w:t>
      </w:r>
      <w:r w:rsidR="00C006D2">
        <w:t xml:space="preserve">n the case of electronic transactions, one </w:t>
      </w:r>
      <w:r w:rsidR="00E54025">
        <w:t>signatory</w:t>
      </w:r>
      <w:r w:rsidR="00C006D2">
        <w:t xml:space="preserve"> must initiate payment and the other authorize (separation of duties).</w:t>
      </w:r>
      <w:r w:rsidR="00C006D2" w:rsidRPr="00853348">
        <w:rPr>
          <w:sz w:val="24"/>
        </w:rPr>
        <w:t xml:space="preserve"> Whenever</w:t>
      </w:r>
      <w:r w:rsidRPr="00853348">
        <w:rPr>
          <w:sz w:val="24"/>
        </w:rPr>
        <w:t xml:space="preserve"> funds are taken out of the bank account, the </w:t>
      </w:r>
      <w:r w:rsidR="00035847" w:rsidRPr="00853348">
        <w:rPr>
          <w:sz w:val="24"/>
        </w:rPr>
        <w:t xml:space="preserve">Treasurer </w:t>
      </w:r>
      <w:r w:rsidRPr="00853348">
        <w:rPr>
          <w:sz w:val="24"/>
        </w:rPr>
        <w:t xml:space="preserve">and at least </w:t>
      </w:r>
      <w:r w:rsidR="00035847" w:rsidRPr="00853348">
        <w:rPr>
          <w:sz w:val="24"/>
        </w:rPr>
        <w:t xml:space="preserve">one </w:t>
      </w:r>
      <w:r w:rsidRPr="00853348">
        <w:rPr>
          <w:sz w:val="24"/>
        </w:rPr>
        <w:t xml:space="preserve">other members of the </w:t>
      </w:r>
      <w:r w:rsidR="0087504B" w:rsidRPr="00853348">
        <w:rPr>
          <w:sz w:val="24"/>
        </w:rPr>
        <w:t>Association</w:t>
      </w:r>
      <w:r w:rsidRPr="00853348">
        <w:rPr>
          <w:sz w:val="24"/>
        </w:rPr>
        <w:t xml:space="preserve"> must sign the withdrawal or cheque</w:t>
      </w:r>
      <w:r w:rsidR="00C006D2">
        <w:t>.</w:t>
      </w:r>
      <w:r w:rsidR="006B6791">
        <w:t xml:space="preserve"> </w:t>
      </w:r>
    </w:p>
    <w:p w14:paraId="56067CA3" w14:textId="77777777" w:rsidR="00E54025" w:rsidRPr="00E54025" w:rsidRDefault="00E91E46" w:rsidP="00E54025">
      <w:pPr>
        <w:pStyle w:val="ListParagraph"/>
        <w:numPr>
          <w:ilvl w:val="1"/>
          <w:numId w:val="1"/>
        </w:numPr>
        <w:spacing w:line="360" w:lineRule="auto"/>
      </w:pPr>
      <w:r w:rsidRPr="00093527">
        <w:rPr>
          <w:b/>
          <w:sz w:val="24"/>
        </w:rPr>
        <w:t>Financial year-end</w:t>
      </w:r>
      <w:r w:rsidRPr="00093527">
        <w:rPr>
          <w:sz w:val="24"/>
        </w:rPr>
        <w:t xml:space="preserve">: The financial year end of the </w:t>
      </w:r>
      <w:r w:rsidR="0087504B" w:rsidRPr="00093527">
        <w:rPr>
          <w:sz w:val="24"/>
        </w:rPr>
        <w:t>Association</w:t>
      </w:r>
      <w:r w:rsidRPr="00093527">
        <w:rPr>
          <w:sz w:val="24"/>
        </w:rPr>
        <w:t xml:space="preserve"> shall be end of</w:t>
      </w:r>
      <w:r w:rsidR="004C1400" w:rsidRPr="00093527">
        <w:rPr>
          <w:sz w:val="24"/>
          <w:u w:val="single"/>
        </w:rPr>
        <w:t xml:space="preserve">   </w:t>
      </w:r>
      <w:r w:rsidR="004C1400" w:rsidRPr="00093527">
        <w:rPr>
          <w:b/>
          <w:sz w:val="24"/>
          <w:u w:val="single"/>
        </w:rPr>
        <w:t>February</w:t>
      </w:r>
      <w:r w:rsidR="004C1400" w:rsidRPr="00093527">
        <w:rPr>
          <w:sz w:val="24"/>
          <w:u w:val="single"/>
        </w:rPr>
        <w:t xml:space="preserve"> </w:t>
      </w:r>
      <w:r w:rsidRPr="00093527">
        <w:rPr>
          <w:sz w:val="24"/>
        </w:rPr>
        <w:t>each year.</w:t>
      </w:r>
      <w:r w:rsidR="00093527" w:rsidRPr="00093527">
        <w:rPr>
          <w:sz w:val="24"/>
        </w:rPr>
        <w:t xml:space="preserve"> </w:t>
      </w:r>
    </w:p>
    <w:p w14:paraId="5B5B94B3" w14:textId="38209BD1" w:rsidR="002F012A" w:rsidRPr="00E54025" w:rsidRDefault="00E91E46" w:rsidP="00E54025">
      <w:pPr>
        <w:pStyle w:val="ListParagraph"/>
        <w:numPr>
          <w:ilvl w:val="1"/>
          <w:numId w:val="1"/>
        </w:numPr>
        <w:spacing w:line="360" w:lineRule="auto"/>
      </w:pPr>
      <w:r w:rsidRPr="00E54025">
        <w:rPr>
          <w:b/>
          <w:sz w:val="24"/>
        </w:rPr>
        <w:t>Financial Report</w:t>
      </w:r>
      <w:r w:rsidRPr="00E54025">
        <w:rPr>
          <w:sz w:val="24"/>
        </w:rPr>
        <w:t xml:space="preserve">: The </w:t>
      </w:r>
      <w:r w:rsidR="0087504B" w:rsidRPr="00E54025">
        <w:rPr>
          <w:sz w:val="24"/>
        </w:rPr>
        <w:t>EXCO</w:t>
      </w:r>
      <w:r w:rsidRPr="00E54025">
        <w:rPr>
          <w:sz w:val="24"/>
        </w:rPr>
        <w:t xml:space="preserve"> </w:t>
      </w:r>
      <w:r w:rsidR="00C006D2" w:rsidRPr="00E54025">
        <w:rPr>
          <w:sz w:val="24"/>
        </w:rPr>
        <w:t>shall</w:t>
      </w:r>
      <w:r w:rsidRPr="00E54025">
        <w:rPr>
          <w:sz w:val="24"/>
        </w:rPr>
        <w:t xml:space="preserve"> ensure that proper records and books of</w:t>
      </w:r>
      <w:r w:rsidR="00E54025" w:rsidRPr="00E54025">
        <w:rPr>
          <w:sz w:val="24"/>
        </w:rPr>
        <w:t xml:space="preserve"> </w:t>
      </w:r>
      <w:r w:rsidRPr="00E54025">
        <w:rPr>
          <w:sz w:val="24"/>
        </w:rPr>
        <w:t xml:space="preserve">account which reflect the affairs of the </w:t>
      </w:r>
      <w:r w:rsidR="0087504B" w:rsidRPr="00E54025">
        <w:rPr>
          <w:sz w:val="24"/>
        </w:rPr>
        <w:t>Association</w:t>
      </w:r>
      <w:r w:rsidRPr="00E54025">
        <w:rPr>
          <w:sz w:val="24"/>
        </w:rPr>
        <w:t xml:space="preserve"> are kept, and within </w:t>
      </w:r>
      <w:r w:rsidR="00927DC1" w:rsidRPr="00E54025">
        <w:rPr>
          <w:sz w:val="24"/>
        </w:rPr>
        <w:t>thre</w:t>
      </w:r>
      <w:r w:rsidR="00E54025" w:rsidRPr="00E54025">
        <w:rPr>
          <w:sz w:val="24"/>
        </w:rPr>
        <w:t>e</w:t>
      </w:r>
      <w:r w:rsidR="00927DC1" w:rsidRPr="00E54025">
        <w:rPr>
          <w:sz w:val="24"/>
        </w:rPr>
        <w:t xml:space="preserve"> </w:t>
      </w:r>
      <w:r w:rsidRPr="00E54025">
        <w:rPr>
          <w:sz w:val="24"/>
        </w:rPr>
        <w:t xml:space="preserve">months of its financial year a report is compiled by an independent registered </w:t>
      </w:r>
      <w:r w:rsidRPr="00E54025">
        <w:rPr>
          <w:sz w:val="24"/>
        </w:rPr>
        <w:lastRenderedPageBreak/>
        <w:t xml:space="preserve">Accounting Officer stating whether or not the financial statements of the </w:t>
      </w:r>
      <w:r w:rsidR="0087504B" w:rsidRPr="00E54025">
        <w:rPr>
          <w:sz w:val="24"/>
        </w:rPr>
        <w:t>Association</w:t>
      </w:r>
      <w:r w:rsidRPr="00E54025">
        <w:rPr>
          <w:sz w:val="24"/>
        </w:rPr>
        <w:t xml:space="preserve"> are consistent with its accounting policies and practices of the </w:t>
      </w:r>
      <w:r w:rsidR="0087504B" w:rsidRPr="00E54025">
        <w:rPr>
          <w:sz w:val="24"/>
        </w:rPr>
        <w:t>Association</w:t>
      </w:r>
      <w:r w:rsidR="006606FF" w:rsidRPr="00E54025">
        <w:rPr>
          <w:sz w:val="24"/>
        </w:rPr>
        <w:t xml:space="preserve"> </w:t>
      </w:r>
      <w:r w:rsidR="00093527">
        <w:t>are consistent with its accounting policies and practices as prescribed in the Accounting Standards or GAAP.</w:t>
      </w:r>
    </w:p>
    <w:p w14:paraId="5B5B94B4" w14:textId="1B8681B2" w:rsidR="002F012A" w:rsidRPr="00093527" w:rsidRDefault="00E91E46" w:rsidP="00E54025">
      <w:pPr>
        <w:pStyle w:val="ListParagraph"/>
        <w:numPr>
          <w:ilvl w:val="1"/>
          <w:numId w:val="1"/>
        </w:numPr>
        <w:spacing w:line="360" w:lineRule="auto"/>
      </w:pPr>
      <w:r>
        <w:rPr>
          <w:sz w:val="24"/>
        </w:rPr>
        <w:t xml:space="preserve">The Treasurer is responsible for making sure that the money of the </w:t>
      </w:r>
      <w:r w:rsidR="0087504B">
        <w:rPr>
          <w:sz w:val="24"/>
        </w:rPr>
        <w:t>Association</w:t>
      </w:r>
      <w:r>
        <w:rPr>
          <w:sz w:val="24"/>
        </w:rPr>
        <w:t xml:space="preserve"> is safe and is accounted for</w:t>
      </w:r>
      <w:r w:rsidR="00093527">
        <w:rPr>
          <w:sz w:val="24"/>
        </w:rPr>
        <w:t>.</w:t>
      </w:r>
      <w:r w:rsidR="00093527">
        <w:t xml:space="preserve"> </w:t>
      </w:r>
    </w:p>
    <w:p w14:paraId="5B5B94B5" w14:textId="33C28BEB" w:rsidR="002F012A" w:rsidRPr="00CB153C" w:rsidRDefault="00E91E46" w:rsidP="00E54025">
      <w:pPr>
        <w:pStyle w:val="ListParagraph"/>
        <w:numPr>
          <w:ilvl w:val="1"/>
          <w:numId w:val="1"/>
        </w:numPr>
        <w:spacing w:line="360" w:lineRule="auto"/>
      </w:pPr>
      <w:r>
        <w:rPr>
          <w:sz w:val="24"/>
        </w:rPr>
        <w:t xml:space="preserve">The Treasurer must also make regular reports to the </w:t>
      </w:r>
      <w:r w:rsidR="0087504B">
        <w:rPr>
          <w:sz w:val="24"/>
        </w:rPr>
        <w:t>EXCO</w:t>
      </w:r>
      <w:r>
        <w:rPr>
          <w:sz w:val="24"/>
        </w:rPr>
        <w:t xml:space="preserve"> on the finances of the </w:t>
      </w:r>
      <w:r w:rsidR="0087504B">
        <w:rPr>
          <w:sz w:val="24"/>
        </w:rPr>
        <w:t>Association</w:t>
      </w:r>
      <w:r>
        <w:rPr>
          <w:sz w:val="24"/>
        </w:rPr>
        <w:t xml:space="preserve">, which should include </w:t>
      </w:r>
      <w:r w:rsidR="006606FF">
        <w:rPr>
          <w:sz w:val="24"/>
        </w:rPr>
        <w:t>a</w:t>
      </w:r>
      <w:r w:rsidR="006606FF">
        <w:rPr>
          <w:b/>
          <w:sz w:val="24"/>
        </w:rPr>
        <w:t xml:space="preserve">mongst other things </w:t>
      </w:r>
      <w:r>
        <w:rPr>
          <w:sz w:val="24"/>
        </w:rPr>
        <w:t xml:space="preserve">all incomes, expenditures and balances that remain according to accounting practices of the </w:t>
      </w:r>
      <w:r w:rsidR="0087504B">
        <w:rPr>
          <w:sz w:val="24"/>
        </w:rPr>
        <w:t>Association</w:t>
      </w:r>
      <w:r>
        <w:rPr>
          <w:sz w:val="24"/>
        </w:rPr>
        <w:t>.</w:t>
      </w:r>
    </w:p>
    <w:p w14:paraId="5B5B94B6" w14:textId="4EFDB2A4" w:rsidR="002F012A" w:rsidRDefault="00E91E46" w:rsidP="00E54025">
      <w:pPr>
        <w:pStyle w:val="ListParagraph"/>
        <w:numPr>
          <w:ilvl w:val="1"/>
          <w:numId w:val="1"/>
        </w:numPr>
        <w:tabs>
          <w:tab w:val="left" w:pos="881"/>
        </w:tabs>
        <w:spacing w:before="1" w:line="360" w:lineRule="auto"/>
        <w:ind w:right="153"/>
        <w:rPr>
          <w:sz w:val="24"/>
        </w:rPr>
      </w:pPr>
      <w:r>
        <w:rPr>
          <w:sz w:val="24"/>
        </w:rPr>
        <w:t xml:space="preserve">If the </w:t>
      </w:r>
      <w:r w:rsidR="0087504B">
        <w:rPr>
          <w:sz w:val="24"/>
        </w:rPr>
        <w:t>Association</w:t>
      </w:r>
      <w:r>
        <w:rPr>
          <w:sz w:val="24"/>
        </w:rPr>
        <w:t xml:space="preserve"> has funds that can be invested, the funds may only be invested with registered financial institutions. These institutions are listed in Section 1 of the Financial Institutions (Investment of Funds) Act, 1984, or as shall be amended. Or the </w:t>
      </w:r>
      <w:r w:rsidR="0087504B">
        <w:rPr>
          <w:sz w:val="24"/>
        </w:rPr>
        <w:t>Association</w:t>
      </w:r>
      <w:r>
        <w:rPr>
          <w:sz w:val="24"/>
        </w:rPr>
        <w:t xml:space="preserve"> can get securities that are listed on a licensed stock exchange as set out in the Stock Exchange Control Act, 1985 (as amended). The </w:t>
      </w:r>
      <w:r w:rsidR="0087504B">
        <w:rPr>
          <w:sz w:val="24"/>
        </w:rPr>
        <w:t>Association</w:t>
      </w:r>
      <w:r>
        <w:rPr>
          <w:sz w:val="24"/>
        </w:rPr>
        <w:t xml:space="preserve"> can go to different banks to seek advice on the best way to look after its funds.</w:t>
      </w:r>
      <w:r w:rsidR="00CB153C">
        <w:rPr>
          <w:sz w:val="24"/>
        </w:rPr>
        <w:t xml:space="preserve"> </w:t>
      </w:r>
    </w:p>
    <w:p w14:paraId="3163F146" w14:textId="530F093F" w:rsidR="00CB153C" w:rsidRPr="00927DC1" w:rsidRDefault="00CB153C" w:rsidP="00E54025">
      <w:pPr>
        <w:pStyle w:val="ListParagraph"/>
        <w:numPr>
          <w:ilvl w:val="1"/>
          <w:numId w:val="1"/>
        </w:numPr>
        <w:spacing w:line="360" w:lineRule="auto"/>
      </w:pPr>
      <w:r w:rsidRPr="00184BA6">
        <w:t>EXCO must appoint Auditing company to audit and approve Financial Performance and monitor governance</w:t>
      </w:r>
      <w:r w:rsidR="00927DC1" w:rsidRPr="00184BA6">
        <w:t>.</w:t>
      </w:r>
    </w:p>
    <w:p w14:paraId="622BD3C8" w14:textId="1C0D8BDF" w:rsidR="00CB153C" w:rsidRPr="00184BA6" w:rsidRDefault="00CB153C" w:rsidP="00E54025">
      <w:pPr>
        <w:pStyle w:val="ListParagraph"/>
        <w:numPr>
          <w:ilvl w:val="1"/>
          <w:numId w:val="1"/>
        </w:numPr>
        <w:spacing w:line="360" w:lineRule="auto"/>
      </w:pPr>
      <w:r w:rsidRPr="00184BA6">
        <w:t>EXCO shall ensure that association compliance with relevant Tax authority Act including issuing of Donors Tax certification</w:t>
      </w:r>
      <w:r w:rsidR="00927DC1" w:rsidRPr="00184BA6">
        <w:t>.</w:t>
      </w:r>
    </w:p>
    <w:p w14:paraId="5B5B94B7" w14:textId="77777777" w:rsidR="00714E0C" w:rsidRPr="00E54025" w:rsidRDefault="00714E0C" w:rsidP="00E54025">
      <w:pPr>
        <w:tabs>
          <w:tab w:val="left" w:pos="881"/>
        </w:tabs>
        <w:spacing w:before="1" w:line="300" w:lineRule="auto"/>
        <w:ind w:right="153"/>
        <w:rPr>
          <w:sz w:val="24"/>
        </w:rPr>
      </w:pPr>
    </w:p>
    <w:p w14:paraId="5B5B94B9" w14:textId="62D03CF3" w:rsidR="00714E0C" w:rsidRPr="006C4F90" w:rsidRDefault="00E91E46" w:rsidP="006C4F90">
      <w:pPr>
        <w:pStyle w:val="Heading1"/>
        <w:numPr>
          <w:ilvl w:val="0"/>
          <w:numId w:val="1"/>
        </w:numPr>
        <w:tabs>
          <w:tab w:val="left" w:pos="926"/>
        </w:tabs>
        <w:spacing w:before="77" w:line="360" w:lineRule="auto"/>
        <w:ind w:left="926" w:hanging="766"/>
        <w:rPr>
          <w:b/>
          <w:bCs/>
        </w:rPr>
      </w:pPr>
      <w:r w:rsidRPr="00E54025">
        <w:rPr>
          <w:b/>
          <w:bCs/>
        </w:rPr>
        <w:t>AMENDMENTS TO THE CONSTITUTION</w:t>
      </w:r>
    </w:p>
    <w:p w14:paraId="5B5B94BA" w14:textId="77777777" w:rsidR="00714E0C" w:rsidRPr="00714E0C" w:rsidRDefault="00714E0C" w:rsidP="00D602C0">
      <w:pPr>
        <w:pStyle w:val="ListParagraph"/>
        <w:numPr>
          <w:ilvl w:val="0"/>
          <w:numId w:val="4"/>
        </w:numPr>
        <w:tabs>
          <w:tab w:val="left" w:pos="869"/>
        </w:tabs>
        <w:spacing w:before="70" w:line="360" w:lineRule="auto"/>
        <w:ind w:right="158"/>
        <w:rPr>
          <w:vanish/>
          <w:sz w:val="24"/>
        </w:rPr>
      </w:pPr>
    </w:p>
    <w:p w14:paraId="5B5B94BB" w14:textId="77777777" w:rsidR="00714E0C" w:rsidRPr="00714E0C" w:rsidRDefault="00714E0C" w:rsidP="00D602C0">
      <w:pPr>
        <w:pStyle w:val="ListParagraph"/>
        <w:numPr>
          <w:ilvl w:val="0"/>
          <w:numId w:val="4"/>
        </w:numPr>
        <w:tabs>
          <w:tab w:val="left" w:pos="869"/>
        </w:tabs>
        <w:spacing w:before="70" w:line="360" w:lineRule="auto"/>
        <w:ind w:right="158"/>
        <w:rPr>
          <w:vanish/>
          <w:sz w:val="24"/>
        </w:rPr>
      </w:pPr>
    </w:p>
    <w:p w14:paraId="3D36FEE6" w14:textId="77777777" w:rsidR="00E54025" w:rsidRPr="00E54025" w:rsidRDefault="00E91E46" w:rsidP="006C4F90">
      <w:pPr>
        <w:pStyle w:val="ListParagraph"/>
        <w:numPr>
          <w:ilvl w:val="1"/>
          <w:numId w:val="1"/>
        </w:numPr>
        <w:tabs>
          <w:tab w:val="left" w:pos="869"/>
        </w:tabs>
        <w:spacing w:before="70" w:line="360" w:lineRule="auto"/>
        <w:ind w:right="158"/>
        <w:rPr>
          <w:sz w:val="24"/>
          <w:szCs w:val="24"/>
        </w:rPr>
      </w:pPr>
      <w:r w:rsidRPr="00E54025">
        <w:rPr>
          <w:sz w:val="24"/>
          <w:szCs w:val="24"/>
        </w:rPr>
        <w:t xml:space="preserve">The constitution can only be changed by </w:t>
      </w:r>
      <w:r w:rsidR="004F42AA" w:rsidRPr="00E54025">
        <w:rPr>
          <w:sz w:val="24"/>
          <w:szCs w:val="24"/>
        </w:rPr>
        <w:t xml:space="preserve">AGM </w:t>
      </w:r>
      <w:r w:rsidRPr="00E54025">
        <w:rPr>
          <w:sz w:val="24"/>
          <w:szCs w:val="24"/>
        </w:rPr>
        <w:t xml:space="preserve">resolution. The resolution has to be agreed upon and passed by </w:t>
      </w:r>
      <w:r w:rsidR="004F42AA" w:rsidRPr="00E54025">
        <w:rPr>
          <w:sz w:val="24"/>
          <w:szCs w:val="24"/>
        </w:rPr>
        <w:t>50% +1</w:t>
      </w:r>
      <w:r w:rsidRPr="00E54025">
        <w:rPr>
          <w:sz w:val="24"/>
          <w:szCs w:val="24"/>
        </w:rPr>
        <w:t xml:space="preserve"> of the members </w:t>
      </w:r>
      <w:r w:rsidR="004F42AA" w:rsidRPr="00E54025">
        <w:rPr>
          <w:sz w:val="24"/>
          <w:szCs w:val="24"/>
        </w:rPr>
        <w:t xml:space="preserve">(including proxies) </w:t>
      </w:r>
      <w:r w:rsidRPr="00E54025">
        <w:rPr>
          <w:sz w:val="24"/>
          <w:szCs w:val="24"/>
        </w:rPr>
        <w:t xml:space="preserve">who are at the annual general meeting or special general meeting. </w:t>
      </w:r>
    </w:p>
    <w:p w14:paraId="5B5B94C1" w14:textId="2398EFDF" w:rsidR="002F012A" w:rsidRPr="00E54025" w:rsidRDefault="00E91E46" w:rsidP="00E54025">
      <w:pPr>
        <w:pStyle w:val="ListParagraph"/>
        <w:numPr>
          <w:ilvl w:val="1"/>
          <w:numId w:val="1"/>
        </w:numPr>
        <w:tabs>
          <w:tab w:val="left" w:pos="869"/>
        </w:tabs>
        <w:spacing w:before="70" w:line="360" w:lineRule="auto"/>
        <w:ind w:right="158"/>
        <w:rPr>
          <w:sz w:val="24"/>
          <w:szCs w:val="24"/>
        </w:rPr>
      </w:pPr>
      <w:r w:rsidRPr="00E54025">
        <w:rPr>
          <w:sz w:val="24"/>
          <w:szCs w:val="24"/>
        </w:rPr>
        <w:t>The notice must indicate the proposed changes to the constitution that will be discussed at the meeting.</w:t>
      </w:r>
    </w:p>
    <w:p w14:paraId="5B5B94C3" w14:textId="77777777" w:rsidR="002F012A" w:rsidRDefault="002F012A">
      <w:pPr>
        <w:pStyle w:val="BodyText"/>
        <w:spacing w:before="1"/>
        <w:rPr>
          <w:sz w:val="30"/>
        </w:rPr>
      </w:pPr>
    </w:p>
    <w:p w14:paraId="5B5B94C5" w14:textId="63877C06" w:rsidR="00714E0C" w:rsidRPr="006C4F90" w:rsidRDefault="00E91E46" w:rsidP="006C4F90">
      <w:pPr>
        <w:pStyle w:val="Heading1"/>
        <w:numPr>
          <w:ilvl w:val="0"/>
          <w:numId w:val="1"/>
        </w:numPr>
        <w:tabs>
          <w:tab w:val="left" w:pos="924"/>
        </w:tabs>
        <w:spacing w:line="360" w:lineRule="auto"/>
        <w:ind w:left="923" w:hanging="764"/>
        <w:rPr>
          <w:b/>
          <w:bCs/>
        </w:rPr>
      </w:pPr>
      <w:r w:rsidRPr="00E54025">
        <w:rPr>
          <w:b/>
          <w:bCs/>
        </w:rPr>
        <w:t>DISSOLUTION</w:t>
      </w:r>
      <w:r w:rsidR="004F42AA" w:rsidRPr="00E54025">
        <w:rPr>
          <w:b/>
          <w:bCs/>
        </w:rPr>
        <w:t xml:space="preserve"> OF THE ASSOCIATION</w:t>
      </w:r>
    </w:p>
    <w:p w14:paraId="5B5B94C6" w14:textId="77777777" w:rsidR="00714E0C" w:rsidRPr="00714E0C" w:rsidRDefault="00714E0C" w:rsidP="00D602C0">
      <w:pPr>
        <w:pStyle w:val="ListParagraph"/>
        <w:numPr>
          <w:ilvl w:val="0"/>
          <w:numId w:val="5"/>
        </w:numPr>
        <w:tabs>
          <w:tab w:val="left" w:pos="881"/>
        </w:tabs>
        <w:spacing w:before="68" w:line="360" w:lineRule="auto"/>
        <w:ind w:right="157"/>
        <w:rPr>
          <w:vanish/>
          <w:sz w:val="24"/>
        </w:rPr>
      </w:pPr>
    </w:p>
    <w:p w14:paraId="5B5B94C7" w14:textId="77777777" w:rsidR="00714E0C" w:rsidRPr="00714E0C" w:rsidRDefault="00714E0C" w:rsidP="00D602C0">
      <w:pPr>
        <w:pStyle w:val="ListParagraph"/>
        <w:numPr>
          <w:ilvl w:val="0"/>
          <w:numId w:val="5"/>
        </w:numPr>
        <w:tabs>
          <w:tab w:val="left" w:pos="881"/>
        </w:tabs>
        <w:spacing w:before="68" w:line="360" w:lineRule="auto"/>
        <w:ind w:right="157"/>
        <w:rPr>
          <w:vanish/>
          <w:sz w:val="24"/>
        </w:rPr>
      </w:pPr>
    </w:p>
    <w:p w14:paraId="25823D7F" w14:textId="77777777" w:rsidR="00E54025" w:rsidRDefault="00E91E46" w:rsidP="006C4F90">
      <w:pPr>
        <w:pStyle w:val="ListParagraph"/>
        <w:numPr>
          <w:ilvl w:val="1"/>
          <w:numId w:val="1"/>
        </w:numPr>
        <w:tabs>
          <w:tab w:val="left" w:pos="881"/>
        </w:tabs>
        <w:spacing w:before="68" w:line="360" w:lineRule="auto"/>
        <w:ind w:right="157"/>
        <w:rPr>
          <w:sz w:val="24"/>
        </w:rPr>
      </w:pPr>
      <w:r w:rsidRPr="00E54025">
        <w:rPr>
          <w:sz w:val="24"/>
        </w:rPr>
        <w:t xml:space="preserve">The </w:t>
      </w:r>
      <w:r w:rsidR="0087504B" w:rsidRPr="00E54025">
        <w:rPr>
          <w:sz w:val="24"/>
        </w:rPr>
        <w:t>Association</w:t>
      </w:r>
      <w:r w:rsidRPr="00E54025">
        <w:rPr>
          <w:sz w:val="24"/>
        </w:rPr>
        <w:t xml:space="preserve"> may dissolve if at least</w:t>
      </w:r>
      <w:r w:rsidRPr="00E54025">
        <w:rPr>
          <w:sz w:val="24"/>
          <w:u w:val="single"/>
        </w:rPr>
        <w:t xml:space="preserve"> two thirds (⅔)</w:t>
      </w:r>
      <w:r w:rsidRPr="00E54025">
        <w:rPr>
          <w:sz w:val="24"/>
        </w:rPr>
        <w:t xml:space="preserve"> of the members present and voting at a meeting convened for the purpose of considering such matter, are in </w:t>
      </w:r>
      <w:r w:rsidR="00E54025" w:rsidRPr="00E54025">
        <w:rPr>
          <w:sz w:val="24"/>
        </w:rPr>
        <w:t>favor</w:t>
      </w:r>
      <w:r w:rsidRPr="00E54025">
        <w:rPr>
          <w:sz w:val="24"/>
        </w:rPr>
        <w:t xml:space="preserve"> of closing down.</w:t>
      </w:r>
    </w:p>
    <w:p w14:paraId="5B5B94CC" w14:textId="67A0F920" w:rsidR="002F012A" w:rsidRPr="00E54025" w:rsidRDefault="00E91E46" w:rsidP="006C4F90">
      <w:pPr>
        <w:pStyle w:val="ListParagraph"/>
        <w:numPr>
          <w:ilvl w:val="1"/>
          <w:numId w:val="1"/>
        </w:numPr>
        <w:tabs>
          <w:tab w:val="left" w:pos="881"/>
        </w:tabs>
        <w:spacing w:before="68" w:line="360" w:lineRule="auto"/>
        <w:ind w:right="157"/>
        <w:rPr>
          <w:sz w:val="24"/>
        </w:rPr>
      </w:pPr>
      <w:r w:rsidRPr="00E54025">
        <w:rPr>
          <w:sz w:val="24"/>
        </w:rPr>
        <w:lastRenderedPageBreak/>
        <w:t xml:space="preserve">When the </w:t>
      </w:r>
      <w:r w:rsidR="0087504B" w:rsidRPr="00E54025">
        <w:rPr>
          <w:sz w:val="24"/>
        </w:rPr>
        <w:t>Association</w:t>
      </w:r>
      <w:r w:rsidRPr="00E54025">
        <w:rPr>
          <w:sz w:val="24"/>
        </w:rPr>
        <w:t xml:space="preserve"> </w:t>
      </w:r>
      <w:r w:rsidR="00F4186C" w:rsidRPr="00E54025">
        <w:rPr>
          <w:sz w:val="24"/>
        </w:rPr>
        <w:t>dissolves</w:t>
      </w:r>
      <w:r w:rsidRPr="00E54025">
        <w:rPr>
          <w:sz w:val="24"/>
        </w:rPr>
        <w:t xml:space="preserve"> it has to pay off all its debts. </w:t>
      </w:r>
      <w:r w:rsidR="00F4186C" w:rsidRPr="00E54025">
        <w:rPr>
          <w:sz w:val="24"/>
        </w:rPr>
        <w:t>I</w:t>
      </w:r>
      <w:r w:rsidRPr="00E54025">
        <w:rPr>
          <w:sz w:val="24"/>
        </w:rPr>
        <w:t xml:space="preserve">f there is property or money left over </w:t>
      </w:r>
      <w:r w:rsidR="00F4186C" w:rsidRPr="00E54025">
        <w:rPr>
          <w:sz w:val="24"/>
        </w:rPr>
        <w:t>this must be donated to Dimani Agricultural High School.</w:t>
      </w:r>
    </w:p>
    <w:p w14:paraId="5B5B94CD" w14:textId="77777777" w:rsidR="002F012A" w:rsidRDefault="002F012A">
      <w:pPr>
        <w:pStyle w:val="BodyText"/>
        <w:rPr>
          <w:sz w:val="20"/>
        </w:rPr>
      </w:pPr>
    </w:p>
    <w:p w14:paraId="5B5B94CE" w14:textId="77777777" w:rsidR="002F012A" w:rsidRDefault="002F012A">
      <w:pPr>
        <w:pStyle w:val="BodyText"/>
        <w:rPr>
          <w:sz w:val="20"/>
        </w:rPr>
      </w:pPr>
    </w:p>
    <w:p w14:paraId="5B5B94CF" w14:textId="77777777" w:rsidR="002F012A" w:rsidRDefault="00714E0C">
      <w:pPr>
        <w:pStyle w:val="BodyText"/>
        <w:spacing w:before="9"/>
        <w:rPr>
          <w:sz w:val="18"/>
        </w:rPr>
      </w:pPr>
      <w:r>
        <w:rPr>
          <w:noProof/>
          <w:lang w:val="en-ZA" w:eastAsia="en-ZA" w:bidi="ar-SA"/>
        </w:rPr>
        <mc:AlternateContent>
          <mc:Choice Requires="wps">
            <w:drawing>
              <wp:anchor distT="0" distB="0" distL="0" distR="0" simplePos="0" relativeHeight="251658240" behindDoc="1" locked="0" layoutInCell="1" allowOverlap="1" wp14:anchorId="5B5B94D9" wp14:editId="5B5B94DA">
                <wp:simplePos x="0" y="0"/>
                <wp:positionH relativeFrom="page">
                  <wp:posOffset>896620</wp:posOffset>
                </wp:positionH>
                <wp:positionV relativeFrom="paragraph">
                  <wp:posOffset>171450</wp:posOffset>
                </wp:positionV>
                <wp:extent cx="5769610" cy="0"/>
                <wp:effectExtent l="0" t="0" r="0" b="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80A1B"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3.5pt" to="524.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" strokeweight="1.44pt">
                <w10:wrap type="topAndBottom" anchorx="page"/>
              </v:line>
            </w:pict>
          </mc:Fallback>
        </mc:AlternateContent>
      </w:r>
    </w:p>
    <w:p w14:paraId="5B5B94D0" w14:textId="77777777" w:rsidR="002F012A" w:rsidRDefault="002F012A">
      <w:pPr>
        <w:pStyle w:val="BodyText"/>
        <w:spacing w:before="1"/>
        <w:rPr>
          <w:sz w:val="19"/>
        </w:rPr>
      </w:pPr>
    </w:p>
    <w:p w14:paraId="5B5B94D1" w14:textId="77777777" w:rsidR="002F012A" w:rsidRDefault="00E91E46">
      <w:pPr>
        <w:pStyle w:val="Heading1"/>
        <w:tabs>
          <w:tab w:val="left" w:pos="978"/>
          <w:tab w:val="left" w:pos="2669"/>
          <w:tab w:val="left" w:pos="3448"/>
          <w:tab w:val="left" w:pos="4849"/>
          <w:tab w:val="left" w:pos="5600"/>
          <w:tab w:val="left" w:pos="6960"/>
          <w:tab w:val="left" w:pos="7559"/>
          <w:tab w:val="left" w:pos="8952"/>
        </w:tabs>
        <w:spacing w:before="92"/>
        <w:ind w:left="160" w:firstLine="0"/>
        <w:jc w:val="left"/>
      </w:pPr>
      <w:r>
        <w:t>This</w:t>
      </w:r>
      <w:r>
        <w:tab/>
        <w:t>constitution</w:t>
      </w:r>
      <w:r>
        <w:tab/>
        <w:t>was</w:t>
      </w:r>
      <w:r>
        <w:tab/>
        <w:t>approved</w:t>
      </w:r>
      <w:r>
        <w:tab/>
        <w:t>and</w:t>
      </w:r>
      <w:r>
        <w:tab/>
        <w:t>accepted</w:t>
      </w:r>
      <w:r>
        <w:tab/>
        <w:t>by</w:t>
      </w:r>
      <w:r>
        <w:tab/>
        <w:t>members</w:t>
      </w:r>
      <w:r>
        <w:tab/>
        <w:t>of</w:t>
      </w:r>
    </w:p>
    <w:p w14:paraId="5B5B94D2" w14:textId="77777777" w:rsidR="002F012A" w:rsidRDefault="00714E0C">
      <w:pPr>
        <w:pStyle w:val="BodyText"/>
        <w:spacing w:before="5"/>
        <w:rPr>
          <w:b/>
        </w:rPr>
      </w:pPr>
      <w:r>
        <w:rPr>
          <w:noProof/>
          <w:lang w:val="en-ZA" w:eastAsia="en-ZA" w:bidi="ar-SA"/>
        </w:rPr>
        <mc:AlternateContent>
          <mc:Choice Requires="wps">
            <w:drawing>
              <wp:anchor distT="0" distB="0" distL="0" distR="0" simplePos="0" relativeHeight="251659264" behindDoc="1" locked="0" layoutInCell="1" allowOverlap="1" wp14:anchorId="5B5B94DB" wp14:editId="5B5B94DC">
                <wp:simplePos x="0" y="0"/>
                <wp:positionH relativeFrom="page">
                  <wp:posOffset>914400</wp:posOffset>
                </wp:positionH>
                <wp:positionV relativeFrom="paragraph">
                  <wp:posOffset>210820</wp:posOffset>
                </wp:positionV>
                <wp:extent cx="3643630"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3630"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8E813"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6pt" to="358.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cHQIAAEIEAAAOAAAAZHJzL2Uyb0RvYy54bWysU8GO2yAQvVfqPyDuie3Em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" strokeweight=".37678mm">
                <w10:wrap type="topAndBottom" anchorx="page"/>
              </v:line>
            </w:pict>
          </mc:Fallback>
        </mc:AlternateContent>
      </w:r>
    </w:p>
    <w:p w14:paraId="5B5B94D3" w14:textId="77777777" w:rsidR="002F012A" w:rsidRDefault="002F012A">
      <w:pPr>
        <w:pStyle w:val="BodyText"/>
        <w:spacing w:before="7"/>
        <w:rPr>
          <w:b/>
          <w:sz w:val="25"/>
        </w:rPr>
      </w:pPr>
    </w:p>
    <w:p w14:paraId="5B5B94D4" w14:textId="77777777" w:rsidR="002F012A" w:rsidRDefault="00E91E46">
      <w:pPr>
        <w:pStyle w:val="BodyText"/>
        <w:tabs>
          <w:tab w:val="left" w:pos="4481"/>
        </w:tabs>
        <w:spacing w:before="92"/>
        <w:ind w:left="160"/>
      </w:pPr>
      <w:r>
        <w:t>At a special (general) meeting held on</w:t>
      </w:r>
      <w:r>
        <w:tab/>
        <w:t>-------------------</w:t>
      </w:r>
    </w:p>
    <w:p w14:paraId="5B5B94D5" w14:textId="77777777" w:rsidR="002F012A" w:rsidRDefault="00E91E46">
      <w:pPr>
        <w:pStyle w:val="BodyText"/>
        <w:spacing w:before="70"/>
        <w:ind w:left="3289" w:right="1938"/>
        <w:jc w:val="center"/>
      </w:pPr>
      <w:r>
        <w:t>Day/Month/Year</w:t>
      </w:r>
    </w:p>
    <w:p w14:paraId="5B5B94D6" w14:textId="77777777" w:rsidR="002F012A" w:rsidRDefault="002F012A">
      <w:pPr>
        <w:pStyle w:val="BodyText"/>
        <w:spacing w:before="1"/>
        <w:rPr>
          <w:sz w:val="36"/>
        </w:rPr>
      </w:pPr>
    </w:p>
    <w:p w14:paraId="5B5B94D7" w14:textId="77777777" w:rsidR="002F012A" w:rsidRDefault="00E91E46">
      <w:pPr>
        <w:pStyle w:val="BodyText"/>
        <w:tabs>
          <w:tab w:val="left" w:pos="4481"/>
        </w:tabs>
        <w:ind w:left="160"/>
      </w:pPr>
      <w:r>
        <w:t>-----------------</w:t>
      </w:r>
      <w:r>
        <w:tab/>
        <w:t>-----------------------------</w:t>
      </w:r>
    </w:p>
    <w:p w14:paraId="5B5B94D8" w14:textId="77777777" w:rsidR="002F012A" w:rsidRDefault="00E91E46">
      <w:pPr>
        <w:pStyle w:val="BodyText"/>
        <w:tabs>
          <w:tab w:val="left" w:pos="5201"/>
        </w:tabs>
        <w:spacing w:before="68"/>
        <w:ind w:left="160"/>
      </w:pPr>
      <w:r>
        <w:t>Chairperson</w:t>
      </w:r>
      <w:r>
        <w:tab/>
        <w:t>Secretary</w:t>
      </w:r>
    </w:p>
    <w:sectPr w:rsidR="002F012A">
      <w:pgSz w:w="11910" w:h="16840"/>
      <w:pgMar w:top="1340" w:right="1280" w:bottom="1240" w:left="1280" w:header="0"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C17B7" w14:textId="77777777" w:rsidR="004A1A68" w:rsidRDefault="004A1A68">
      <w:r>
        <w:separator/>
      </w:r>
    </w:p>
  </w:endnote>
  <w:endnote w:type="continuationSeparator" w:id="0">
    <w:p w14:paraId="002886D2" w14:textId="77777777" w:rsidR="004A1A68" w:rsidRDefault="004A1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5B777" w14:textId="2B21AC2D" w:rsidR="001F35DE" w:rsidRDefault="001F35DE">
    <w:pPr>
      <w:pStyle w:val="Footer"/>
    </w:pPr>
    <w:r>
      <w:t>Draft DAA constitution version 1.</w:t>
    </w:r>
    <w:r w:rsidR="00F4186C">
      <w:t>5</w:t>
    </w:r>
    <w:r>
      <w:t xml:space="preserve"> dated </w:t>
    </w:r>
    <w:r w:rsidR="00F4186C">
      <w:t xml:space="preserve">22 </w:t>
    </w:r>
    <w:r>
      <w:t>April 2020</w:t>
    </w:r>
  </w:p>
  <w:p w14:paraId="5B5B94E1" w14:textId="3AA17301" w:rsidR="001F35DE" w:rsidRDefault="001F35D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B179E" w14:textId="77777777" w:rsidR="004A1A68" w:rsidRDefault="004A1A68">
      <w:r>
        <w:separator/>
      </w:r>
    </w:p>
  </w:footnote>
  <w:footnote w:type="continuationSeparator" w:id="0">
    <w:p w14:paraId="76D73301" w14:textId="77777777" w:rsidR="004A1A68" w:rsidRDefault="004A1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497747"/>
      <w:docPartObj>
        <w:docPartGallery w:val="Page Numbers (Top of Page)"/>
        <w:docPartUnique/>
      </w:docPartObj>
    </w:sdtPr>
    <w:sdtEndPr>
      <w:rPr>
        <w:color w:val="7F7F7F" w:themeColor="background1" w:themeShade="7F"/>
        <w:spacing w:val="60"/>
      </w:rPr>
    </w:sdtEndPr>
    <w:sdtContent>
      <w:p w14:paraId="441D5480" w14:textId="069B6466" w:rsidR="004A0BE3" w:rsidRDefault="004A0BE3">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6505079" w14:textId="77777777" w:rsidR="004A0BE3" w:rsidRDefault="004A0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276AB"/>
    <w:multiLevelType w:val="multilevel"/>
    <w:tmpl w:val="20A0244A"/>
    <w:lvl w:ilvl="0">
      <w:start w:val="1"/>
      <w:numFmt w:val="decimal"/>
      <w:lvlText w:val="%1."/>
      <w:lvlJc w:val="left"/>
      <w:pPr>
        <w:ind w:left="599" w:hanging="440"/>
      </w:pPr>
      <w:rPr>
        <w:rFonts w:ascii="Arial" w:eastAsia="Arial" w:hAnsi="Arial" w:cs="Arial" w:hint="default"/>
        <w:sz w:val="24"/>
      </w:rPr>
    </w:lvl>
    <w:lvl w:ilvl="1">
      <w:start w:val="1"/>
      <w:numFmt w:val="decimal"/>
      <w:lvlText w:val="%1.%2"/>
      <w:lvlJc w:val="left"/>
      <w:pPr>
        <w:ind w:left="1041" w:hanging="641"/>
      </w:pPr>
      <w:rPr>
        <w:rFonts w:ascii="Arial" w:eastAsia="Arial" w:hAnsi="Arial" w:cs="Arial" w:hint="default"/>
        <w:spacing w:val="-2"/>
        <w:sz w:val="24"/>
      </w:rPr>
    </w:lvl>
    <w:lvl w:ilvl="2">
      <w:numFmt w:val="bullet"/>
      <w:lvlText w:val="•"/>
      <w:lvlJc w:val="left"/>
      <w:pPr>
        <w:ind w:left="1962" w:hanging="641"/>
      </w:pPr>
      <w:rPr>
        <w:rFonts w:hint="default"/>
      </w:rPr>
    </w:lvl>
    <w:lvl w:ilvl="3">
      <w:numFmt w:val="bullet"/>
      <w:lvlText w:val="•"/>
      <w:lvlJc w:val="left"/>
      <w:pPr>
        <w:ind w:left="2885" w:hanging="641"/>
      </w:pPr>
      <w:rPr>
        <w:rFonts w:hint="default"/>
      </w:rPr>
    </w:lvl>
    <w:lvl w:ilvl="4">
      <w:numFmt w:val="bullet"/>
      <w:lvlText w:val="•"/>
      <w:lvlJc w:val="left"/>
      <w:pPr>
        <w:ind w:left="3808" w:hanging="641"/>
      </w:pPr>
      <w:rPr>
        <w:rFonts w:hint="default"/>
      </w:rPr>
    </w:lvl>
    <w:lvl w:ilvl="5">
      <w:numFmt w:val="bullet"/>
      <w:lvlText w:val="•"/>
      <w:lvlJc w:val="left"/>
      <w:pPr>
        <w:ind w:left="4731" w:hanging="641"/>
      </w:pPr>
      <w:rPr>
        <w:rFonts w:hint="default"/>
      </w:rPr>
    </w:lvl>
    <w:lvl w:ilvl="6">
      <w:numFmt w:val="bullet"/>
      <w:lvlText w:val="•"/>
      <w:lvlJc w:val="left"/>
      <w:pPr>
        <w:ind w:left="5654" w:hanging="641"/>
      </w:pPr>
      <w:rPr>
        <w:rFonts w:hint="default"/>
      </w:rPr>
    </w:lvl>
    <w:lvl w:ilvl="7">
      <w:numFmt w:val="bullet"/>
      <w:lvlText w:val="•"/>
      <w:lvlJc w:val="left"/>
      <w:pPr>
        <w:ind w:left="6577" w:hanging="641"/>
      </w:pPr>
      <w:rPr>
        <w:rFonts w:hint="default"/>
      </w:rPr>
    </w:lvl>
    <w:lvl w:ilvl="8">
      <w:numFmt w:val="bullet"/>
      <w:lvlText w:val="•"/>
      <w:lvlJc w:val="left"/>
      <w:pPr>
        <w:ind w:left="7500" w:hanging="641"/>
      </w:pPr>
      <w:rPr>
        <w:rFonts w:hint="default"/>
      </w:rPr>
    </w:lvl>
  </w:abstractNum>
  <w:abstractNum w:abstractNumId="1" w15:restartNumberingAfterBreak="0">
    <w:nsid w:val="1F095842"/>
    <w:multiLevelType w:val="multilevel"/>
    <w:tmpl w:val="6BD89EF6"/>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1038" w:hanging="720"/>
      </w:pPr>
      <w:rPr>
        <w:rFonts w:hint="default"/>
        <w:color w:val="000000"/>
      </w:rPr>
    </w:lvl>
    <w:lvl w:ilvl="3">
      <w:start w:val="1"/>
      <w:numFmt w:val="decimal"/>
      <w:lvlText w:val="%1.%2.%3.%4"/>
      <w:lvlJc w:val="left"/>
      <w:pPr>
        <w:ind w:left="1557" w:hanging="1080"/>
      </w:pPr>
      <w:rPr>
        <w:rFonts w:hint="default"/>
        <w:color w:val="000000"/>
      </w:rPr>
    </w:lvl>
    <w:lvl w:ilvl="4">
      <w:start w:val="1"/>
      <w:numFmt w:val="decimal"/>
      <w:lvlText w:val="%1.%2.%3.%4.%5"/>
      <w:lvlJc w:val="left"/>
      <w:pPr>
        <w:ind w:left="1716" w:hanging="1080"/>
      </w:pPr>
      <w:rPr>
        <w:rFonts w:hint="default"/>
        <w:color w:val="000000"/>
      </w:rPr>
    </w:lvl>
    <w:lvl w:ilvl="5">
      <w:start w:val="1"/>
      <w:numFmt w:val="decimal"/>
      <w:lvlText w:val="%1.%2.%3.%4.%5.%6"/>
      <w:lvlJc w:val="left"/>
      <w:pPr>
        <w:ind w:left="2235" w:hanging="1440"/>
      </w:pPr>
      <w:rPr>
        <w:rFonts w:hint="default"/>
        <w:color w:val="000000"/>
      </w:rPr>
    </w:lvl>
    <w:lvl w:ilvl="6">
      <w:start w:val="1"/>
      <w:numFmt w:val="decimal"/>
      <w:lvlText w:val="%1.%2.%3.%4.%5.%6.%7"/>
      <w:lvlJc w:val="left"/>
      <w:pPr>
        <w:ind w:left="2394" w:hanging="1440"/>
      </w:pPr>
      <w:rPr>
        <w:rFonts w:hint="default"/>
        <w:color w:val="000000"/>
      </w:rPr>
    </w:lvl>
    <w:lvl w:ilvl="7">
      <w:start w:val="1"/>
      <w:numFmt w:val="decimal"/>
      <w:lvlText w:val="%1.%2.%3.%4.%5.%6.%7.%8"/>
      <w:lvlJc w:val="left"/>
      <w:pPr>
        <w:ind w:left="2913" w:hanging="1800"/>
      </w:pPr>
      <w:rPr>
        <w:rFonts w:hint="default"/>
        <w:color w:val="000000"/>
      </w:rPr>
    </w:lvl>
    <w:lvl w:ilvl="8">
      <w:start w:val="1"/>
      <w:numFmt w:val="decimal"/>
      <w:lvlText w:val="%1.%2.%3.%4.%5.%6.%7.%8.%9"/>
      <w:lvlJc w:val="left"/>
      <w:pPr>
        <w:ind w:left="3072" w:hanging="1800"/>
      </w:pPr>
      <w:rPr>
        <w:rFonts w:hint="default"/>
        <w:color w:val="000000"/>
      </w:rPr>
    </w:lvl>
  </w:abstractNum>
  <w:abstractNum w:abstractNumId="2" w15:restartNumberingAfterBreak="0">
    <w:nsid w:val="21421F11"/>
    <w:multiLevelType w:val="multilevel"/>
    <w:tmpl w:val="88300120"/>
    <w:lvl w:ilvl="0">
      <w:start w:val="10"/>
      <w:numFmt w:val="decimal"/>
      <w:lvlText w:val="%1"/>
      <w:lvlJc w:val="left"/>
      <w:pPr>
        <w:ind w:left="880" w:hanging="720"/>
      </w:pPr>
      <w:rPr>
        <w:rFonts w:hint="default"/>
      </w:rPr>
    </w:lvl>
    <w:lvl w:ilvl="1">
      <w:start w:val="1"/>
      <w:numFmt w:val="decimal"/>
      <w:lvlText w:val="%1.%2"/>
      <w:lvlJc w:val="left"/>
      <w:pPr>
        <w:ind w:left="880" w:hanging="720"/>
      </w:pPr>
      <w:rPr>
        <w:rFonts w:ascii="Arial" w:eastAsia="Arial" w:hAnsi="Arial" w:cs="Arial" w:hint="default"/>
        <w:spacing w:val="-60"/>
        <w:sz w:val="24"/>
      </w:rPr>
    </w:lvl>
    <w:lvl w:ilvl="2">
      <w:numFmt w:val="bullet"/>
      <w:lvlText w:val="•"/>
      <w:lvlJc w:val="left"/>
      <w:pPr>
        <w:ind w:left="2573" w:hanging="720"/>
      </w:pPr>
      <w:rPr>
        <w:rFonts w:hint="default"/>
      </w:rPr>
    </w:lvl>
    <w:lvl w:ilvl="3">
      <w:numFmt w:val="bullet"/>
      <w:lvlText w:val="•"/>
      <w:lvlJc w:val="left"/>
      <w:pPr>
        <w:ind w:left="3419" w:hanging="720"/>
      </w:pPr>
      <w:rPr>
        <w:rFonts w:hint="default"/>
      </w:rPr>
    </w:lvl>
    <w:lvl w:ilvl="4">
      <w:numFmt w:val="bullet"/>
      <w:lvlText w:val="•"/>
      <w:lvlJc w:val="left"/>
      <w:pPr>
        <w:ind w:left="4266" w:hanging="720"/>
      </w:pPr>
      <w:rPr>
        <w:rFonts w:hint="default"/>
      </w:rPr>
    </w:lvl>
    <w:lvl w:ilvl="5">
      <w:numFmt w:val="bullet"/>
      <w:lvlText w:val="•"/>
      <w:lvlJc w:val="left"/>
      <w:pPr>
        <w:ind w:left="5113" w:hanging="720"/>
      </w:pPr>
      <w:rPr>
        <w:rFonts w:hint="default"/>
      </w:rPr>
    </w:lvl>
    <w:lvl w:ilvl="6">
      <w:numFmt w:val="bullet"/>
      <w:lvlText w:val="•"/>
      <w:lvlJc w:val="left"/>
      <w:pPr>
        <w:ind w:left="5959" w:hanging="720"/>
      </w:pPr>
      <w:rPr>
        <w:rFonts w:hint="default"/>
      </w:rPr>
    </w:lvl>
    <w:lvl w:ilvl="7">
      <w:numFmt w:val="bullet"/>
      <w:lvlText w:val="•"/>
      <w:lvlJc w:val="left"/>
      <w:pPr>
        <w:ind w:left="6806" w:hanging="720"/>
      </w:pPr>
      <w:rPr>
        <w:rFonts w:hint="default"/>
      </w:rPr>
    </w:lvl>
    <w:lvl w:ilvl="8">
      <w:numFmt w:val="bullet"/>
      <w:lvlText w:val="•"/>
      <w:lvlJc w:val="left"/>
      <w:pPr>
        <w:ind w:left="7653" w:hanging="720"/>
      </w:pPr>
      <w:rPr>
        <w:rFonts w:hint="default"/>
      </w:rPr>
    </w:lvl>
  </w:abstractNum>
  <w:abstractNum w:abstractNumId="3" w15:restartNumberingAfterBreak="0">
    <w:nsid w:val="26E42695"/>
    <w:multiLevelType w:val="multilevel"/>
    <w:tmpl w:val="947A6F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3E4570"/>
    <w:multiLevelType w:val="multilevel"/>
    <w:tmpl w:val="7518A186"/>
    <w:lvl w:ilvl="0">
      <w:start w:val="7"/>
      <w:numFmt w:val="decimal"/>
      <w:lvlText w:val="%1"/>
      <w:lvlJc w:val="left"/>
      <w:pPr>
        <w:ind w:left="880" w:hanging="720"/>
      </w:pPr>
      <w:rPr>
        <w:rFonts w:hint="default"/>
        <w:color w:val="FFFFFF" w:themeColor="background1"/>
      </w:rPr>
    </w:lvl>
    <w:lvl w:ilvl="1">
      <w:start w:val="1"/>
      <w:numFmt w:val="decimal"/>
      <w:lvlText w:val="%1.%2"/>
      <w:lvlJc w:val="left"/>
      <w:pPr>
        <w:ind w:left="880" w:hanging="720"/>
      </w:pPr>
      <w:rPr>
        <w:rFonts w:ascii="Arial" w:eastAsia="Arial" w:hAnsi="Arial" w:cs="Arial" w:hint="default"/>
        <w:spacing w:val="-16"/>
        <w:sz w:val="24"/>
      </w:rPr>
    </w:lvl>
    <w:lvl w:ilvl="2">
      <w:numFmt w:val="bullet"/>
      <w:lvlText w:val="•"/>
      <w:lvlJc w:val="left"/>
      <w:pPr>
        <w:ind w:left="2573" w:hanging="720"/>
      </w:pPr>
      <w:rPr>
        <w:rFonts w:hint="default"/>
      </w:rPr>
    </w:lvl>
    <w:lvl w:ilvl="3">
      <w:numFmt w:val="bullet"/>
      <w:lvlText w:val="•"/>
      <w:lvlJc w:val="left"/>
      <w:pPr>
        <w:ind w:left="3419" w:hanging="720"/>
      </w:pPr>
      <w:rPr>
        <w:rFonts w:hint="default"/>
      </w:rPr>
    </w:lvl>
    <w:lvl w:ilvl="4">
      <w:numFmt w:val="bullet"/>
      <w:lvlText w:val="•"/>
      <w:lvlJc w:val="left"/>
      <w:pPr>
        <w:ind w:left="4266" w:hanging="720"/>
      </w:pPr>
      <w:rPr>
        <w:rFonts w:hint="default"/>
      </w:rPr>
    </w:lvl>
    <w:lvl w:ilvl="5">
      <w:numFmt w:val="bullet"/>
      <w:lvlText w:val="•"/>
      <w:lvlJc w:val="left"/>
      <w:pPr>
        <w:ind w:left="5113" w:hanging="720"/>
      </w:pPr>
      <w:rPr>
        <w:rFonts w:hint="default"/>
      </w:rPr>
    </w:lvl>
    <w:lvl w:ilvl="6">
      <w:numFmt w:val="bullet"/>
      <w:lvlText w:val="•"/>
      <w:lvlJc w:val="left"/>
      <w:pPr>
        <w:ind w:left="5959" w:hanging="720"/>
      </w:pPr>
      <w:rPr>
        <w:rFonts w:hint="default"/>
      </w:rPr>
    </w:lvl>
    <w:lvl w:ilvl="7">
      <w:numFmt w:val="bullet"/>
      <w:lvlText w:val="•"/>
      <w:lvlJc w:val="left"/>
      <w:pPr>
        <w:ind w:left="6806" w:hanging="720"/>
      </w:pPr>
      <w:rPr>
        <w:rFonts w:hint="default"/>
      </w:rPr>
    </w:lvl>
    <w:lvl w:ilvl="8">
      <w:numFmt w:val="bullet"/>
      <w:lvlText w:val="•"/>
      <w:lvlJc w:val="left"/>
      <w:pPr>
        <w:ind w:left="7653" w:hanging="720"/>
      </w:pPr>
      <w:rPr>
        <w:rFonts w:hint="default"/>
      </w:rPr>
    </w:lvl>
  </w:abstractNum>
  <w:abstractNum w:abstractNumId="5" w15:restartNumberingAfterBreak="0">
    <w:nsid w:val="2E2C051F"/>
    <w:multiLevelType w:val="multilevel"/>
    <w:tmpl w:val="8004BA74"/>
    <w:lvl w:ilvl="0">
      <w:start w:val="5"/>
      <w:numFmt w:val="decimal"/>
      <w:lvlText w:val="%1."/>
      <w:lvlJc w:val="left"/>
      <w:pPr>
        <w:ind w:left="519" w:hanging="360"/>
      </w:pPr>
      <w:rPr>
        <w:rFonts w:hint="default"/>
      </w:rPr>
    </w:lvl>
    <w:lvl w:ilvl="1">
      <w:start w:val="3"/>
      <w:numFmt w:val="decimal"/>
      <w:isLgl/>
      <w:lvlText w:val="%1.%2"/>
      <w:lvlJc w:val="left"/>
      <w:pPr>
        <w:ind w:left="519" w:hanging="360"/>
      </w:pPr>
      <w:rPr>
        <w:rFonts w:hint="default"/>
      </w:rPr>
    </w:lvl>
    <w:lvl w:ilvl="2">
      <w:start w:val="1"/>
      <w:numFmt w:val="decimal"/>
      <w:isLgl/>
      <w:lvlText w:val="%1.%2.%3"/>
      <w:lvlJc w:val="left"/>
      <w:pPr>
        <w:ind w:left="879" w:hanging="720"/>
      </w:pPr>
      <w:rPr>
        <w:rFonts w:hint="default"/>
      </w:rPr>
    </w:lvl>
    <w:lvl w:ilvl="3">
      <w:start w:val="1"/>
      <w:numFmt w:val="decimal"/>
      <w:isLgl/>
      <w:lvlText w:val="%1.%2.%3.%4"/>
      <w:lvlJc w:val="left"/>
      <w:pPr>
        <w:ind w:left="1239" w:hanging="1080"/>
      </w:pPr>
      <w:rPr>
        <w:rFonts w:hint="default"/>
      </w:rPr>
    </w:lvl>
    <w:lvl w:ilvl="4">
      <w:start w:val="1"/>
      <w:numFmt w:val="decimal"/>
      <w:isLgl/>
      <w:lvlText w:val="%1.%2.%3.%4.%5"/>
      <w:lvlJc w:val="left"/>
      <w:pPr>
        <w:ind w:left="1239" w:hanging="1080"/>
      </w:pPr>
      <w:rPr>
        <w:rFonts w:hint="default"/>
      </w:rPr>
    </w:lvl>
    <w:lvl w:ilvl="5">
      <w:start w:val="1"/>
      <w:numFmt w:val="decimal"/>
      <w:isLgl/>
      <w:lvlText w:val="%1.%2.%3.%4.%5.%6"/>
      <w:lvlJc w:val="left"/>
      <w:pPr>
        <w:ind w:left="1599" w:hanging="1440"/>
      </w:pPr>
      <w:rPr>
        <w:rFonts w:hint="default"/>
      </w:rPr>
    </w:lvl>
    <w:lvl w:ilvl="6">
      <w:start w:val="1"/>
      <w:numFmt w:val="decimal"/>
      <w:isLgl/>
      <w:lvlText w:val="%1.%2.%3.%4.%5.%6.%7"/>
      <w:lvlJc w:val="left"/>
      <w:pPr>
        <w:ind w:left="1599" w:hanging="1440"/>
      </w:pPr>
      <w:rPr>
        <w:rFonts w:hint="default"/>
      </w:rPr>
    </w:lvl>
    <w:lvl w:ilvl="7">
      <w:start w:val="1"/>
      <w:numFmt w:val="decimal"/>
      <w:isLgl/>
      <w:lvlText w:val="%1.%2.%3.%4.%5.%6.%7.%8"/>
      <w:lvlJc w:val="left"/>
      <w:pPr>
        <w:ind w:left="1959" w:hanging="1800"/>
      </w:pPr>
      <w:rPr>
        <w:rFonts w:hint="default"/>
      </w:rPr>
    </w:lvl>
    <w:lvl w:ilvl="8">
      <w:start w:val="1"/>
      <w:numFmt w:val="decimal"/>
      <w:isLgl/>
      <w:lvlText w:val="%1.%2.%3.%4.%5.%6.%7.%8.%9"/>
      <w:lvlJc w:val="left"/>
      <w:pPr>
        <w:ind w:left="1959" w:hanging="1800"/>
      </w:pPr>
      <w:rPr>
        <w:rFonts w:hint="default"/>
      </w:rPr>
    </w:lvl>
  </w:abstractNum>
  <w:abstractNum w:abstractNumId="6" w15:restartNumberingAfterBreak="0">
    <w:nsid w:val="35AD72A4"/>
    <w:multiLevelType w:val="multilevel"/>
    <w:tmpl w:val="A76C8A98"/>
    <w:lvl w:ilvl="0">
      <w:start w:val="4"/>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abstractNum w:abstractNumId="7" w15:restartNumberingAfterBreak="0">
    <w:nsid w:val="39135CDE"/>
    <w:multiLevelType w:val="multilevel"/>
    <w:tmpl w:val="0B784E4E"/>
    <w:lvl w:ilvl="0">
      <w:start w:val="8"/>
      <w:numFmt w:val="decimal"/>
      <w:lvlText w:val="%1"/>
      <w:lvlJc w:val="left"/>
      <w:pPr>
        <w:ind w:left="880" w:hanging="720"/>
      </w:pPr>
      <w:rPr>
        <w:rFonts w:hint="default"/>
      </w:rPr>
    </w:lvl>
    <w:lvl w:ilvl="1">
      <w:start w:val="1"/>
      <w:numFmt w:val="decimal"/>
      <w:lvlText w:val="%1.%2"/>
      <w:lvlJc w:val="left"/>
      <w:pPr>
        <w:ind w:left="880" w:hanging="720"/>
      </w:pPr>
      <w:rPr>
        <w:rFonts w:ascii="Arial" w:eastAsia="Arial" w:hAnsi="Arial" w:cs="Arial" w:hint="default"/>
        <w:spacing w:val="-26"/>
        <w:sz w:val="24"/>
      </w:rPr>
    </w:lvl>
    <w:lvl w:ilvl="2">
      <w:numFmt w:val="bullet"/>
      <w:lvlText w:val="•"/>
      <w:lvlJc w:val="left"/>
      <w:pPr>
        <w:ind w:left="2573" w:hanging="720"/>
      </w:pPr>
      <w:rPr>
        <w:rFonts w:hint="default"/>
      </w:rPr>
    </w:lvl>
    <w:lvl w:ilvl="3">
      <w:numFmt w:val="bullet"/>
      <w:lvlText w:val="•"/>
      <w:lvlJc w:val="left"/>
      <w:pPr>
        <w:ind w:left="3419" w:hanging="720"/>
      </w:pPr>
      <w:rPr>
        <w:rFonts w:hint="default"/>
      </w:rPr>
    </w:lvl>
    <w:lvl w:ilvl="4">
      <w:numFmt w:val="bullet"/>
      <w:lvlText w:val="•"/>
      <w:lvlJc w:val="left"/>
      <w:pPr>
        <w:ind w:left="4266" w:hanging="720"/>
      </w:pPr>
      <w:rPr>
        <w:rFonts w:hint="default"/>
      </w:rPr>
    </w:lvl>
    <w:lvl w:ilvl="5">
      <w:numFmt w:val="bullet"/>
      <w:lvlText w:val="•"/>
      <w:lvlJc w:val="left"/>
      <w:pPr>
        <w:ind w:left="5113" w:hanging="720"/>
      </w:pPr>
      <w:rPr>
        <w:rFonts w:hint="default"/>
      </w:rPr>
    </w:lvl>
    <w:lvl w:ilvl="6">
      <w:numFmt w:val="bullet"/>
      <w:lvlText w:val="•"/>
      <w:lvlJc w:val="left"/>
      <w:pPr>
        <w:ind w:left="5959" w:hanging="720"/>
      </w:pPr>
      <w:rPr>
        <w:rFonts w:hint="default"/>
      </w:rPr>
    </w:lvl>
    <w:lvl w:ilvl="7">
      <w:numFmt w:val="bullet"/>
      <w:lvlText w:val="•"/>
      <w:lvlJc w:val="left"/>
      <w:pPr>
        <w:ind w:left="6806" w:hanging="720"/>
      </w:pPr>
      <w:rPr>
        <w:rFonts w:hint="default"/>
      </w:rPr>
    </w:lvl>
    <w:lvl w:ilvl="8">
      <w:numFmt w:val="bullet"/>
      <w:lvlText w:val="•"/>
      <w:lvlJc w:val="left"/>
      <w:pPr>
        <w:ind w:left="7653" w:hanging="720"/>
      </w:pPr>
      <w:rPr>
        <w:rFonts w:hint="default"/>
      </w:rPr>
    </w:lvl>
  </w:abstractNum>
  <w:abstractNum w:abstractNumId="8" w15:restartNumberingAfterBreak="0">
    <w:nsid w:val="3CEC6988"/>
    <w:multiLevelType w:val="multilevel"/>
    <w:tmpl w:val="1C09001F"/>
    <w:lvl w:ilvl="0">
      <w:start w:val="1"/>
      <w:numFmt w:val="decimal"/>
      <w:lvlText w:val="%1."/>
      <w:lvlJc w:val="left"/>
      <w:pPr>
        <w:ind w:left="266" w:hanging="360"/>
      </w:pPr>
    </w:lvl>
    <w:lvl w:ilvl="1">
      <w:start w:val="1"/>
      <w:numFmt w:val="decimal"/>
      <w:lvlText w:val="%1.%2."/>
      <w:lvlJc w:val="left"/>
      <w:pPr>
        <w:ind w:left="698" w:hanging="432"/>
      </w:pPr>
    </w:lvl>
    <w:lvl w:ilvl="2">
      <w:start w:val="1"/>
      <w:numFmt w:val="decimal"/>
      <w:lvlText w:val="%1.%2.%3."/>
      <w:lvlJc w:val="left"/>
      <w:pPr>
        <w:ind w:left="1130" w:hanging="504"/>
      </w:pPr>
    </w:lvl>
    <w:lvl w:ilvl="3">
      <w:start w:val="1"/>
      <w:numFmt w:val="decimal"/>
      <w:lvlText w:val="%1.%2.%3.%4."/>
      <w:lvlJc w:val="left"/>
      <w:pPr>
        <w:ind w:left="1634" w:hanging="648"/>
      </w:pPr>
    </w:lvl>
    <w:lvl w:ilvl="4">
      <w:start w:val="1"/>
      <w:numFmt w:val="decimal"/>
      <w:lvlText w:val="%1.%2.%3.%4.%5."/>
      <w:lvlJc w:val="left"/>
      <w:pPr>
        <w:ind w:left="2138" w:hanging="792"/>
      </w:pPr>
    </w:lvl>
    <w:lvl w:ilvl="5">
      <w:start w:val="1"/>
      <w:numFmt w:val="decimal"/>
      <w:lvlText w:val="%1.%2.%3.%4.%5.%6."/>
      <w:lvlJc w:val="left"/>
      <w:pPr>
        <w:ind w:left="2642" w:hanging="936"/>
      </w:pPr>
    </w:lvl>
    <w:lvl w:ilvl="6">
      <w:start w:val="1"/>
      <w:numFmt w:val="decimal"/>
      <w:lvlText w:val="%1.%2.%3.%4.%5.%6.%7."/>
      <w:lvlJc w:val="left"/>
      <w:pPr>
        <w:ind w:left="3146" w:hanging="1080"/>
      </w:pPr>
    </w:lvl>
    <w:lvl w:ilvl="7">
      <w:start w:val="1"/>
      <w:numFmt w:val="decimal"/>
      <w:lvlText w:val="%1.%2.%3.%4.%5.%6.%7.%8."/>
      <w:lvlJc w:val="left"/>
      <w:pPr>
        <w:ind w:left="3650" w:hanging="1224"/>
      </w:pPr>
    </w:lvl>
    <w:lvl w:ilvl="8">
      <w:start w:val="1"/>
      <w:numFmt w:val="decimal"/>
      <w:lvlText w:val="%1.%2.%3.%4.%5.%6.%7.%8.%9."/>
      <w:lvlJc w:val="left"/>
      <w:pPr>
        <w:ind w:left="4226" w:hanging="1440"/>
      </w:pPr>
    </w:lvl>
  </w:abstractNum>
  <w:abstractNum w:abstractNumId="9" w15:restartNumberingAfterBreak="0">
    <w:nsid w:val="3D687AAF"/>
    <w:multiLevelType w:val="multilevel"/>
    <w:tmpl w:val="9E14089A"/>
    <w:lvl w:ilvl="0">
      <w:start w:val="5"/>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abstractNum w:abstractNumId="10" w15:restartNumberingAfterBreak="0">
    <w:nsid w:val="4AA727CA"/>
    <w:multiLevelType w:val="multilevel"/>
    <w:tmpl w:val="72B87EF6"/>
    <w:lvl w:ilvl="0">
      <w:start w:val="9"/>
      <w:numFmt w:val="decimal"/>
      <w:lvlText w:val="%1"/>
      <w:lvlJc w:val="left"/>
      <w:pPr>
        <w:ind w:left="525" w:hanging="525"/>
      </w:pPr>
      <w:rPr>
        <w:rFonts w:hint="default"/>
      </w:rPr>
    </w:lvl>
    <w:lvl w:ilvl="1">
      <w:start w:val="1"/>
      <w:numFmt w:val="decimal"/>
      <w:lvlText w:val="%1.%2"/>
      <w:lvlJc w:val="left"/>
      <w:pPr>
        <w:ind w:left="604" w:hanging="525"/>
      </w:pPr>
      <w:rPr>
        <w:rFonts w:hint="default"/>
      </w:rPr>
    </w:lvl>
    <w:lvl w:ilvl="2">
      <w:start w:val="1"/>
      <w:numFmt w:val="decimal"/>
      <w:lvlText w:val="%1.%2.%3"/>
      <w:lvlJc w:val="left"/>
      <w:pPr>
        <w:ind w:left="878" w:hanging="720"/>
      </w:pPr>
      <w:rPr>
        <w:rFonts w:hint="default"/>
      </w:rPr>
    </w:lvl>
    <w:lvl w:ilvl="3">
      <w:start w:val="1"/>
      <w:numFmt w:val="decimal"/>
      <w:lvlText w:val="%1.%2.%3.%4"/>
      <w:lvlJc w:val="left"/>
      <w:pPr>
        <w:ind w:left="1317" w:hanging="1080"/>
      </w:pPr>
      <w:rPr>
        <w:rFonts w:hint="default"/>
      </w:rPr>
    </w:lvl>
    <w:lvl w:ilvl="4">
      <w:start w:val="1"/>
      <w:numFmt w:val="decimal"/>
      <w:lvlText w:val="%1.%2.%3.%4.%5"/>
      <w:lvlJc w:val="left"/>
      <w:pPr>
        <w:ind w:left="1396" w:hanging="1080"/>
      </w:pPr>
      <w:rPr>
        <w:rFonts w:hint="default"/>
      </w:rPr>
    </w:lvl>
    <w:lvl w:ilvl="5">
      <w:start w:val="1"/>
      <w:numFmt w:val="decimal"/>
      <w:lvlText w:val="%1.%2.%3.%4.%5.%6"/>
      <w:lvlJc w:val="left"/>
      <w:pPr>
        <w:ind w:left="1835" w:hanging="1440"/>
      </w:pPr>
      <w:rPr>
        <w:rFonts w:hint="default"/>
      </w:rPr>
    </w:lvl>
    <w:lvl w:ilvl="6">
      <w:start w:val="1"/>
      <w:numFmt w:val="decimal"/>
      <w:lvlText w:val="%1.%2.%3.%4.%5.%6.%7"/>
      <w:lvlJc w:val="left"/>
      <w:pPr>
        <w:ind w:left="1914" w:hanging="1440"/>
      </w:pPr>
      <w:rPr>
        <w:rFonts w:hint="default"/>
      </w:rPr>
    </w:lvl>
    <w:lvl w:ilvl="7">
      <w:start w:val="1"/>
      <w:numFmt w:val="decimal"/>
      <w:lvlText w:val="%1.%2.%3.%4.%5.%6.%7.%8"/>
      <w:lvlJc w:val="left"/>
      <w:pPr>
        <w:ind w:left="2353" w:hanging="1800"/>
      </w:pPr>
      <w:rPr>
        <w:rFonts w:hint="default"/>
      </w:rPr>
    </w:lvl>
    <w:lvl w:ilvl="8">
      <w:start w:val="1"/>
      <w:numFmt w:val="decimal"/>
      <w:lvlText w:val="%1.%2.%3.%4.%5.%6.%7.%8.%9"/>
      <w:lvlJc w:val="left"/>
      <w:pPr>
        <w:ind w:left="2432" w:hanging="1800"/>
      </w:pPr>
      <w:rPr>
        <w:rFonts w:hint="default"/>
      </w:rPr>
    </w:lvl>
  </w:abstractNum>
  <w:abstractNum w:abstractNumId="11" w15:restartNumberingAfterBreak="0">
    <w:nsid w:val="618C77C0"/>
    <w:multiLevelType w:val="multilevel"/>
    <w:tmpl w:val="5C9E7500"/>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rFonts w:hint="default"/>
        <w:sz w:val="24"/>
      </w:rPr>
    </w:lvl>
    <w:lvl w:ilvl="2">
      <w:start w:val="1"/>
      <w:numFmt w:val="decimal"/>
      <w:lvlText w:val="%1.%2.%3."/>
      <w:lvlJc w:val="left"/>
      <w:pPr>
        <w:ind w:left="3623"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58C730B"/>
    <w:multiLevelType w:val="multilevel"/>
    <w:tmpl w:val="5D0048F4"/>
    <w:lvl w:ilvl="0">
      <w:start w:val="6"/>
      <w:numFmt w:val="decimal"/>
      <w:lvlText w:val="%1"/>
      <w:lvlJc w:val="left"/>
      <w:pPr>
        <w:ind w:left="360" w:hanging="360"/>
      </w:pPr>
      <w:rPr>
        <w:rFonts w:hint="default"/>
      </w:rPr>
    </w:lvl>
    <w:lvl w:ilvl="1">
      <w:start w:val="1"/>
      <w:numFmt w:val="decimal"/>
      <w:lvlText w:val="%1.%2"/>
      <w:lvlJc w:val="left"/>
      <w:pPr>
        <w:ind w:left="1216" w:hanging="360"/>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8648" w:hanging="1800"/>
      </w:pPr>
      <w:rPr>
        <w:rFonts w:hint="default"/>
      </w:rPr>
    </w:lvl>
  </w:abstractNum>
  <w:abstractNum w:abstractNumId="13" w15:restartNumberingAfterBreak="0">
    <w:nsid w:val="6BFE4817"/>
    <w:multiLevelType w:val="multilevel"/>
    <w:tmpl w:val="EC2CFC0E"/>
    <w:lvl w:ilvl="0">
      <w:start w:val="1"/>
      <w:numFmt w:val="decimal"/>
      <w:pStyle w:val="LitStyleMain"/>
      <w:isLgl/>
      <w:lvlText w:val="%1."/>
      <w:lvlJc w:val="left"/>
      <w:pPr>
        <w:tabs>
          <w:tab w:val="num" w:pos="720"/>
        </w:tabs>
        <w:ind w:left="720" w:hanging="720"/>
      </w:pPr>
      <w:rPr>
        <w:rFonts w:ascii="Arial" w:hAnsi="Arial" w:cs="Times New Roman" w:hint="default"/>
        <w:b w:val="0"/>
        <w:i w:val="0"/>
        <w:strike w:val="0"/>
        <w:dstrike w:val="0"/>
        <w:sz w:val="22"/>
        <w:u w:val="none"/>
        <w:effect w:val="none"/>
      </w:rPr>
    </w:lvl>
    <w:lvl w:ilvl="1">
      <w:start w:val="1"/>
      <w:numFmt w:val="decimal"/>
      <w:pStyle w:val="LitStyle2"/>
      <w:isLgl/>
      <w:lvlText w:val="%1.%2"/>
      <w:lvlJc w:val="left"/>
      <w:pPr>
        <w:tabs>
          <w:tab w:val="num" w:pos="1440"/>
        </w:tabs>
        <w:ind w:left="1440" w:hanging="1440"/>
      </w:pPr>
      <w:rPr>
        <w:rFonts w:ascii="Arial" w:hAnsi="Arial" w:cs="Times New Roman" w:hint="default"/>
        <w:b w:val="0"/>
        <w:i w:val="0"/>
        <w:strike w:val="0"/>
        <w:dstrike w:val="0"/>
        <w:color w:val="auto"/>
        <w:sz w:val="22"/>
        <w:u w:val="none"/>
        <w:effect w:val="none"/>
      </w:rPr>
    </w:lvl>
    <w:lvl w:ilvl="2">
      <w:start w:val="1"/>
      <w:numFmt w:val="decimal"/>
      <w:pStyle w:val="LitStyle3"/>
      <w:isLgl/>
      <w:lvlText w:val="%1.%2.%3"/>
      <w:lvlJc w:val="left"/>
      <w:pPr>
        <w:tabs>
          <w:tab w:val="num" w:pos="2160"/>
        </w:tabs>
        <w:ind w:left="2160" w:hanging="2160"/>
      </w:pPr>
      <w:rPr>
        <w:rFonts w:ascii="Arial" w:hAnsi="Arial" w:cs="Times New Roman" w:hint="default"/>
        <w:b w:val="0"/>
        <w:i w:val="0"/>
        <w:strike w:val="0"/>
        <w:dstrike w:val="0"/>
        <w:sz w:val="22"/>
        <w:u w:val="none"/>
        <w:effect w:val="none"/>
      </w:rPr>
    </w:lvl>
    <w:lvl w:ilvl="3">
      <w:start w:val="1"/>
      <w:numFmt w:val="decimal"/>
      <w:pStyle w:val="LitStyle4"/>
      <w:isLgl/>
      <w:lvlText w:val="%1.%2.%3.%4"/>
      <w:lvlJc w:val="left"/>
      <w:pPr>
        <w:tabs>
          <w:tab w:val="num" w:pos="2880"/>
        </w:tabs>
        <w:ind w:left="2880" w:hanging="2880"/>
      </w:pPr>
      <w:rPr>
        <w:rFonts w:ascii="Arial" w:hAnsi="Arial" w:cs="Times New Roman" w:hint="default"/>
        <w:b w:val="0"/>
        <w:i w:val="0"/>
        <w:strike w:val="0"/>
        <w:dstrike w:val="0"/>
        <w:sz w:val="22"/>
        <w:u w:val="none"/>
        <w:effect w:val="none"/>
      </w:rPr>
    </w:lvl>
    <w:lvl w:ilvl="4">
      <w:start w:val="1"/>
      <w:numFmt w:val="decimal"/>
      <w:pStyle w:val="LitStyle5"/>
      <w:isLgl/>
      <w:lvlText w:val="%1.%2.%3.%4.%5"/>
      <w:lvlJc w:val="left"/>
      <w:pPr>
        <w:tabs>
          <w:tab w:val="num" w:pos="3600"/>
        </w:tabs>
        <w:ind w:left="3600" w:hanging="3600"/>
      </w:pPr>
      <w:rPr>
        <w:rFonts w:ascii="Arial" w:hAnsi="Arial" w:cs="Times New Roman" w:hint="default"/>
        <w:b w:val="0"/>
        <w:i w:val="0"/>
        <w:strike w:val="0"/>
        <w:dstrike w:val="0"/>
        <w:sz w:val="22"/>
        <w:u w:val="none"/>
        <w:effect w:val="none"/>
      </w:rPr>
    </w:lvl>
    <w:lvl w:ilvl="5">
      <w:start w:val="1"/>
      <w:numFmt w:val="decimal"/>
      <w:pStyle w:val="LitStyle6"/>
      <w:isLgl/>
      <w:lvlText w:val="%1.%2.%3.%4.%5.%6"/>
      <w:lvlJc w:val="left"/>
      <w:pPr>
        <w:tabs>
          <w:tab w:val="num" w:pos="4320"/>
        </w:tabs>
        <w:ind w:left="4320" w:hanging="4320"/>
      </w:pPr>
      <w:rPr>
        <w:rFonts w:ascii="Arial" w:hAnsi="Arial" w:cs="Times New Roman" w:hint="default"/>
        <w:b w:val="0"/>
        <w:i w:val="0"/>
        <w:strike w:val="0"/>
        <w:dstrike w:val="0"/>
        <w:sz w:val="22"/>
        <w:u w:val="none"/>
        <w:effect w:val="none"/>
      </w:rPr>
    </w:lvl>
    <w:lvl w:ilvl="6">
      <w:start w:val="1"/>
      <w:numFmt w:val="decimal"/>
      <w:pStyle w:val="LitStyle7"/>
      <w:isLgl/>
      <w:lvlText w:val="%1.%2.%3.%4.%5.%6.%7"/>
      <w:lvlJc w:val="left"/>
      <w:pPr>
        <w:tabs>
          <w:tab w:val="num" w:pos="5040"/>
        </w:tabs>
        <w:ind w:left="5040" w:hanging="5040"/>
      </w:pPr>
      <w:rPr>
        <w:rFonts w:ascii="Arial" w:hAnsi="Arial" w:cs="Times New Roman" w:hint="default"/>
        <w:b w:val="0"/>
        <w:i w:val="0"/>
        <w:strike w:val="0"/>
        <w:dstrike w:val="0"/>
        <w:sz w:val="22"/>
        <w:u w:val="none"/>
        <w:effect w:val="none"/>
      </w:rPr>
    </w:lvl>
    <w:lvl w:ilvl="7">
      <w:start w:val="1"/>
      <w:numFmt w:val="decimal"/>
      <w:pStyle w:val="LitStyle8"/>
      <w:isLgl/>
      <w:lvlText w:val="%1.%2.%3.%4.%5.%6.%7.%8"/>
      <w:lvlJc w:val="left"/>
      <w:pPr>
        <w:tabs>
          <w:tab w:val="num" w:pos="5760"/>
        </w:tabs>
        <w:ind w:left="5760" w:hanging="5760"/>
      </w:pPr>
      <w:rPr>
        <w:rFonts w:ascii="Arial" w:hAnsi="Arial" w:cs="Times New Roman" w:hint="default"/>
        <w:b w:val="0"/>
        <w:i w:val="0"/>
        <w:strike w:val="0"/>
        <w:dstrike w:val="0"/>
        <w:sz w:val="22"/>
        <w:u w:val="none"/>
        <w:effect w:val="none"/>
      </w:rPr>
    </w:lvl>
    <w:lvl w:ilvl="8">
      <w:start w:val="1"/>
      <w:numFmt w:val="decimal"/>
      <w:pStyle w:val="LitStyle9"/>
      <w:isLgl/>
      <w:lvlText w:val="%1.%2.%3.%4.%5.%6.%7.%8.%9"/>
      <w:lvlJc w:val="left"/>
      <w:pPr>
        <w:tabs>
          <w:tab w:val="num" w:pos="6480"/>
        </w:tabs>
        <w:ind w:left="6480" w:hanging="6480"/>
      </w:pPr>
      <w:rPr>
        <w:rFonts w:ascii="Arial" w:hAnsi="Arial" w:cs="Times New Roman" w:hint="default"/>
        <w:b w:val="0"/>
        <w:i w:val="0"/>
        <w:strike w:val="0"/>
        <w:dstrike w:val="0"/>
        <w:sz w:val="22"/>
        <w:u w:val="none"/>
        <w:effect w:val="none"/>
      </w:rPr>
    </w:lvl>
  </w:abstractNum>
  <w:abstractNum w:abstractNumId="14" w15:restartNumberingAfterBreak="0">
    <w:nsid w:val="6E8F2D91"/>
    <w:multiLevelType w:val="multilevel"/>
    <w:tmpl w:val="BFF22BB8"/>
    <w:lvl w:ilvl="0">
      <w:start w:val="9"/>
      <w:numFmt w:val="decimal"/>
      <w:lvlText w:val="%1"/>
      <w:lvlJc w:val="left"/>
      <w:pPr>
        <w:ind w:left="880" w:hanging="708"/>
      </w:pPr>
      <w:rPr>
        <w:rFonts w:hint="default"/>
      </w:rPr>
    </w:lvl>
    <w:lvl w:ilvl="1">
      <w:start w:val="1"/>
      <w:numFmt w:val="decimal"/>
      <w:lvlText w:val="%1.%2"/>
      <w:lvlJc w:val="left"/>
      <w:pPr>
        <w:ind w:left="880" w:hanging="708"/>
      </w:pPr>
      <w:rPr>
        <w:rFonts w:ascii="Arial" w:eastAsia="Arial" w:hAnsi="Arial" w:cs="Arial" w:hint="default"/>
        <w:spacing w:val="-28"/>
        <w:sz w:val="24"/>
      </w:rPr>
    </w:lvl>
    <w:lvl w:ilvl="2">
      <w:numFmt w:val="bullet"/>
      <w:lvlText w:val="•"/>
      <w:lvlJc w:val="left"/>
      <w:pPr>
        <w:ind w:left="2573" w:hanging="708"/>
      </w:pPr>
      <w:rPr>
        <w:rFonts w:hint="default"/>
      </w:rPr>
    </w:lvl>
    <w:lvl w:ilvl="3">
      <w:numFmt w:val="bullet"/>
      <w:lvlText w:val="•"/>
      <w:lvlJc w:val="left"/>
      <w:pPr>
        <w:ind w:left="3419" w:hanging="708"/>
      </w:pPr>
      <w:rPr>
        <w:rFonts w:hint="default"/>
      </w:rPr>
    </w:lvl>
    <w:lvl w:ilvl="4">
      <w:numFmt w:val="bullet"/>
      <w:lvlText w:val="•"/>
      <w:lvlJc w:val="left"/>
      <w:pPr>
        <w:ind w:left="4266" w:hanging="708"/>
      </w:pPr>
      <w:rPr>
        <w:rFonts w:hint="default"/>
      </w:rPr>
    </w:lvl>
    <w:lvl w:ilvl="5">
      <w:numFmt w:val="bullet"/>
      <w:lvlText w:val="•"/>
      <w:lvlJc w:val="left"/>
      <w:pPr>
        <w:ind w:left="5113" w:hanging="708"/>
      </w:pPr>
      <w:rPr>
        <w:rFonts w:hint="default"/>
      </w:rPr>
    </w:lvl>
    <w:lvl w:ilvl="6">
      <w:numFmt w:val="bullet"/>
      <w:lvlText w:val="•"/>
      <w:lvlJc w:val="left"/>
      <w:pPr>
        <w:ind w:left="5959" w:hanging="708"/>
      </w:pPr>
      <w:rPr>
        <w:rFonts w:hint="default"/>
      </w:rPr>
    </w:lvl>
    <w:lvl w:ilvl="7">
      <w:numFmt w:val="bullet"/>
      <w:lvlText w:val="•"/>
      <w:lvlJc w:val="left"/>
      <w:pPr>
        <w:ind w:left="6806" w:hanging="708"/>
      </w:pPr>
      <w:rPr>
        <w:rFonts w:hint="default"/>
      </w:rPr>
    </w:lvl>
    <w:lvl w:ilvl="8">
      <w:numFmt w:val="bullet"/>
      <w:lvlText w:val="•"/>
      <w:lvlJc w:val="left"/>
      <w:pPr>
        <w:ind w:left="7653" w:hanging="708"/>
      </w:pPr>
      <w:rPr>
        <w:rFonts w:hint="default"/>
      </w:rPr>
    </w:lvl>
  </w:abstractNum>
  <w:abstractNum w:abstractNumId="15" w15:restartNumberingAfterBreak="0">
    <w:nsid w:val="6F596E66"/>
    <w:multiLevelType w:val="multilevel"/>
    <w:tmpl w:val="2042C3D0"/>
    <w:lvl w:ilvl="0">
      <w:start w:val="9"/>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abstractNum w:abstractNumId="16" w15:restartNumberingAfterBreak="0">
    <w:nsid w:val="788546C0"/>
    <w:multiLevelType w:val="multilevel"/>
    <w:tmpl w:val="D13A419C"/>
    <w:lvl w:ilvl="0">
      <w:start w:val="8"/>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abstractNum w:abstractNumId="17" w15:restartNumberingAfterBreak="0">
    <w:nsid w:val="7CC2760E"/>
    <w:multiLevelType w:val="multilevel"/>
    <w:tmpl w:val="94B0CFF0"/>
    <w:lvl w:ilvl="0">
      <w:start w:val="7"/>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num w:numId="1">
    <w:abstractNumId w:val="0"/>
  </w:num>
  <w:num w:numId="2">
    <w:abstractNumId w:val="4"/>
  </w:num>
  <w:num w:numId="3">
    <w:abstractNumId w:val="7"/>
  </w:num>
  <w:num w:numId="4">
    <w:abstractNumId w:val="14"/>
  </w:num>
  <w:num w:numId="5">
    <w:abstractNumId w:val="2"/>
  </w:num>
  <w:num w:numId="6">
    <w:abstractNumId w:val="11"/>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
  </w:num>
  <w:num w:numId="10">
    <w:abstractNumId w:val="3"/>
  </w:num>
  <w:num w:numId="11">
    <w:abstractNumId w:val="6"/>
  </w:num>
  <w:num w:numId="12">
    <w:abstractNumId w:val="9"/>
  </w:num>
  <w:num w:numId="13">
    <w:abstractNumId w:val="5"/>
  </w:num>
  <w:num w:numId="14">
    <w:abstractNumId w:val="12"/>
  </w:num>
  <w:num w:numId="15">
    <w:abstractNumId w:val="17"/>
  </w:num>
  <w:num w:numId="16">
    <w:abstractNumId w:val="16"/>
  </w:num>
  <w:num w:numId="17">
    <w:abstractNumId w:val="15"/>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12A"/>
    <w:rsid w:val="000035DF"/>
    <w:rsid w:val="00005B48"/>
    <w:rsid w:val="00016A21"/>
    <w:rsid w:val="0002562F"/>
    <w:rsid w:val="00030A59"/>
    <w:rsid w:val="00031DF8"/>
    <w:rsid w:val="00035847"/>
    <w:rsid w:val="00043419"/>
    <w:rsid w:val="000435BC"/>
    <w:rsid w:val="0004364D"/>
    <w:rsid w:val="00043788"/>
    <w:rsid w:val="000673E2"/>
    <w:rsid w:val="0007525F"/>
    <w:rsid w:val="00075835"/>
    <w:rsid w:val="00075964"/>
    <w:rsid w:val="000802FB"/>
    <w:rsid w:val="0008345D"/>
    <w:rsid w:val="00085703"/>
    <w:rsid w:val="00087B54"/>
    <w:rsid w:val="00093527"/>
    <w:rsid w:val="000A08B2"/>
    <w:rsid w:val="000A0CB5"/>
    <w:rsid w:val="000B3F03"/>
    <w:rsid w:val="000C0143"/>
    <w:rsid w:val="000C160D"/>
    <w:rsid w:val="000D05F4"/>
    <w:rsid w:val="000D2767"/>
    <w:rsid w:val="000E0FEC"/>
    <w:rsid w:val="000E5720"/>
    <w:rsid w:val="000F2B97"/>
    <w:rsid w:val="000F2FBC"/>
    <w:rsid w:val="000F534E"/>
    <w:rsid w:val="00107FB8"/>
    <w:rsid w:val="00111FDE"/>
    <w:rsid w:val="00120D1F"/>
    <w:rsid w:val="00132C9B"/>
    <w:rsid w:val="00150DED"/>
    <w:rsid w:val="001517EE"/>
    <w:rsid w:val="00167077"/>
    <w:rsid w:val="0016796E"/>
    <w:rsid w:val="00170AB0"/>
    <w:rsid w:val="00172C7F"/>
    <w:rsid w:val="0018105E"/>
    <w:rsid w:val="00184BA6"/>
    <w:rsid w:val="00185E04"/>
    <w:rsid w:val="001879D7"/>
    <w:rsid w:val="001904A5"/>
    <w:rsid w:val="00190D64"/>
    <w:rsid w:val="00194FB0"/>
    <w:rsid w:val="001964F3"/>
    <w:rsid w:val="001A2D9C"/>
    <w:rsid w:val="001A4BAE"/>
    <w:rsid w:val="001B2DF7"/>
    <w:rsid w:val="001C2E68"/>
    <w:rsid w:val="001D47D5"/>
    <w:rsid w:val="001D4D04"/>
    <w:rsid w:val="001E37B0"/>
    <w:rsid w:val="001E3A79"/>
    <w:rsid w:val="001F35DE"/>
    <w:rsid w:val="00210981"/>
    <w:rsid w:val="00212DC6"/>
    <w:rsid w:val="002165F8"/>
    <w:rsid w:val="00217A4F"/>
    <w:rsid w:val="00220C69"/>
    <w:rsid w:val="002325CC"/>
    <w:rsid w:val="00234D3A"/>
    <w:rsid w:val="002357EB"/>
    <w:rsid w:val="002401B8"/>
    <w:rsid w:val="00240BF6"/>
    <w:rsid w:val="00242DF6"/>
    <w:rsid w:val="00250718"/>
    <w:rsid w:val="00252861"/>
    <w:rsid w:val="00255B17"/>
    <w:rsid w:val="00266B70"/>
    <w:rsid w:val="00266FF1"/>
    <w:rsid w:val="00276531"/>
    <w:rsid w:val="00281B28"/>
    <w:rsid w:val="00281FEF"/>
    <w:rsid w:val="002827E1"/>
    <w:rsid w:val="00292339"/>
    <w:rsid w:val="002E0779"/>
    <w:rsid w:val="002E1943"/>
    <w:rsid w:val="002E251E"/>
    <w:rsid w:val="002F012A"/>
    <w:rsid w:val="002F687A"/>
    <w:rsid w:val="003113AC"/>
    <w:rsid w:val="003343C5"/>
    <w:rsid w:val="00343019"/>
    <w:rsid w:val="00345029"/>
    <w:rsid w:val="00345FAF"/>
    <w:rsid w:val="003506EB"/>
    <w:rsid w:val="003632E3"/>
    <w:rsid w:val="00381CA8"/>
    <w:rsid w:val="0038537B"/>
    <w:rsid w:val="00385922"/>
    <w:rsid w:val="0038762C"/>
    <w:rsid w:val="003878AB"/>
    <w:rsid w:val="00392B17"/>
    <w:rsid w:val="00395B41"/>
    <w:rsid w:val="00395EF9"/>
    <w:rsid w:val="003A3842"/>
    <w:rsid w:val="003B1E70"/>
    <w:rsid w:val="003B4745"/>
    <w:rsid w:val="003B7390"/>
    <w:rsid w:val="003C2373"/>
    <w:rsid w:val="003D36C5"/>
    <w:rsid w:val="003E1504"/>
    <w:rsid w:val="003E3B06"/>
    <w:rsid w:val="003F060C"/>
    <w:rsid w:val="003F11B1"/>
    <w:rsid w:val="003F4E44"/>
    <w:rsid w:val="00400FA2"/>
    <w:rsid w:val="00402160"/>
    <w:rsid w:val="0040284D"/>
    <w:rsid w:val="00403483"/>
    <w:rsid w:val="0040721D"/>
    <w:rsid w:val="00407892"/>
    <w:rsid w:val="00414691"/>
    <w:rsid w:val="00420A9F"/>
    <w:rsid w:val="00430820"/>
    <w:rsid w:val="00434835"/>
    <w:rsid w:val="00443878"/>
    <w:rsid w:val="00446DB0"/>
    <w:rsid w:val="00450644"/>
    <w:rsid w:val="00461B6C"/>
    <w:rsid w:val="00464AC6"/>
    <w:rsid w:val="00466105"/>
    <w:rsid w:val="00471B77"/>
    <w:rsid w:val="00472B17"/>
    <w:rsid w:val="00477B40"/>
    <w:rsid w:val="00495072"/>
    <w:rsid w:val="004A0BE3"/>
    <w:rsid w:val="004A1A68"/>
    <w:rsid w:val="004B0694"/>
    <w:rsid w:val="004B0CAB"/>
    <w:rsid w:val="004B1863"/>
    <w:rsid w:val="004B463B"/>
    <w:rsid w:val="004C1400"/>
    <w:rsid w:val="004C22A9"/>
    <w:rsid w:val="004C5B21"/>
    <w:rsid w:val="004C6ABF"/>
    <w:rsid w:val="004D3F28"/>
    <w:rsid w:val="004F394D"/>
    <w:rsid w:val="004F3CC1"/>
    <w:rsid w:val="004F42AA"/>
    <w:rsid w:val="004F76D9"/>
    <w:rsid w:val="00504083"/>
    <w:rsid w:val="00506DEA"/>
    <w:rsid w:val="005104E7"/>
    <w:rsid w:val="005156C4"/>
    <w:rsid w:val="00522E47"/>
    <w:rsid w:val="00541C40"/>
    <w:rsid w:val="00550922"/>
    <w:rsid w:val="005654EA"/>
    <w:rsid w:val="00565615"/>
    <w:rsid w:val="00582CD0"/>
    <w:rsid w:val="00592568"/>
    <w:rsid w:val="0059489D"/>
    <w:rsid w:val="005969A4"/>
    <w:rsid w:val="005C0B72"/>
    <w:rsid w:val="005C1E6D"/>
    <w:rsid w:val="005C3F39"/>
    <w:rsid w:val="005C5788"/>
    <w:rsid w:val="005D694E"/>
    <w:rsid w:val="005E2855"/>
    <w:rsid w:val="005F0A35"/>
    <w:rsid w:val="005F13CD"/>
    <w:rsid w:val="00602EF4"/>
    <w:rsid w:val="0062022A"/>
    <w:rsid w:val="00621C23"/>
    <w:rsid w:val="00625579"/>
    <w:rsid w:val="00627826"/>
    <w:rsid w:val="00627BC6"/>
    <w:rsid w:val="00632720"/>
    <w:rsid w:val="00656D89"/>
    <w:rsid w:val="00660434"/>
    <w:rsid w:val="006606FF"/>
    <w:rsid w:val="0066156F"/>
    <w:rsid w:val="00661B48"/>
    <w:rsid w:val="00661FE8"/>
    <w:rsid w:val="00662834"/>
    <w:rsid w:val="006669DB"/>
    <w:rsid w:val="00667668"/>
    <w:rsid w:val="00667C5E"/>
    <w:rsid w:val="00670F90"/>
    <w:rsid w:val="00672AB6"/>
    <w:rsid w:val="006742D6"/>
    <w:rsid w:val="00675BEB"/>
    <w:rsid w:val="00684E1E"/>
    <w:rsid w:val="00690E8C"/>
    <w:rsid w:val="006A2C97"/>
    <w:rsid w:val="006A4182"/>
    <w:rsid w:val="006B6791"/>
    <w:rsid w:val="006C4F90"/>
    <w:rsid w:val="006C5A9E"/>
    <w:rsid w:val="006C6CDF"/>
    <w:rsid w:val="006C7B11"/>
    <w:rsid w:val="006D0B6A"/>
    <w:rsid w:val="006D10C4"/>
    <w:rsid w:val="006D3338"/>
    <w:rsid w:val="006F6829"/>
    <w:rsid w:val="007044B9"/>
    <w:rsid w:val="007141F2"/>
    <w:rsid w:val="00714E0C"/>
    <w:rsid w:val="00716ABB"/>
    <w:rsid w:val="00721E1F"/>
    <w:rsid w:val="0073136E"/>
    <w:rsid w:val="00734015"/>
    <w:rsid w:val="007354EC"/>
    <w:rsid w:val="007513EA"/>
    <w:rsid w:val="00756131"/>
    <w:rsid w:val="00756298"/>
    <w:rsid w:val="00757189"/>
    <w:rsid w:val="00757578"/>
    <w:rsid w:val="007633D2"/>
    <w:rsid w:val="0079623E"/>
    <w:rsid w:val="00796C94"/>
    <w:rsid w:val="007D3A07"/>
    <w:rsid w:val="007D69D8"/>
    <w:rsid w:val="007F3F60"/>
    <w:rsid w:val="007F4147"/>
    <w:rsid w:val="007F44D8"/>
    <w:rsid w:val="008020A7"/>
    <w:rsid w:val="008102E6"/>
    <w:rsid w:val="00810D89"/>
    <w:rsid w:val="0082132F"/>
    <w:rsid w:val="0082406E"/>
    <w:rsid w:val="00824C0F"/>
    <w:rsid w:val="00832DEE"/>
    <w:rsid w:val="00833903"/>
    <w:rsid w:val="008364BB"/>
    <w:rsid w:val="00853348"/>
    <w:rsid w:val="008564B2"/>
    <w:rsid w:val="008569ED"/>
    <w:rsid w:val="0086755B"/>
    <w:rsid w:val="0087504B"/>
    <w:rsid w:val="00877AAC"/>
    <w:rsid w:val="00884D7D"/>
    <w:rsid w:val="008874FE"/>
    <w:rsid w:val="0089528C"/>
    <w:rsid w:val="008A0ED9"/>
    <w:rsid w:val="008B2C2C"/>
    <w:rsid w:val="008B2DFD"/>
    <w:rsid w:val="008B2E4F"/>
    <w:rsid w:val="008C12B1"/>
    <w:rsid w:val="008C20AA"/>
    <w:rsid w:val="008C2ECD"/>
    <w:rsid w:val="008C30AE"/>
    <w:rsid w:val="008D15FE"/>
    <w:rsid w:val="008D1A62"/>
    <w:rsid w:val="008D2B92"/>
    <w:rsid w:val="008D44F3"/>
    <w:rsid w:val="008E0499"/>
    <w:rsid w:val="008E0957"/>
    <w:rsid w:val="008E41B7"/>
    <w:rsid w:val="008E6403"/>
    <w:rsid w:val="008F2522"/>
    <w:rsid w:val="0090543C"/>
    <w:rsid w:val="009055BD"/>
    <w:rsid w:val="00913206"/>
    <w:rsid w:val="00913908"/>
    <w:rsid w:val="00915671"/>
    <w:rsid w:val="00921C5A"/>
    <w:rsid w:val="0092351A"/>
    <w:rsid w:val="00927A6D"/>
    <w:rsid w:val="00927DC1"/>
    <w:rsid w:val="00934488"/>
    <w:rsid w:val="0093490C"/>
    <w:rsid w:val="00953718"/>
    <w:rsid w:val="00954B2B"/>
    <w:rsid w:val="00957393"/>
    <w:rsid w:val="009606EA"/>
    <w:rsid w:val="009609CD"/>
    <w:rsid w:val="00967EF6"/>
    <w:rsid w:val="009A456B"/>
    <w:rsid w:val="009A6DF9"/>
    <w:rsid w:val="009B7A41"/>
    <w:rsid w:val="009C0D6B"/>
    <w:rsid w:val="009C7BF0"/>
    <w:rsid w:val="009D1B6D"/>
    <w:rsid w:val="009E41DD"/>
    <w:rsid w:val="009E56FF"/>
    <w:rsid w:val="009F18FE"/>
    <w:rsid w:val="00A02367"/>
    <w:rsid w:val="00A12F72"/>
    <w:rsid w:val="00A13A92"/>
    <w:rsid w:val="00A14CFB"/>
    <w:rsid w:val="00A17C5D"/>
    <w:rsid w:val="00A408DB"/>
    <w:rsid w:val="00A42035"/>
    <w:rsid w:val="00A43EFC"/>
    <w:rsid w:val="00A55821"/>
    <w:rsid w:val="00A5794A"/>
    <w:rsid w:val="00A6152D"/>
    <w:rsid w:val="00A6713A"/>
    <w:rsid w:val="00A67DFA"/>
    <w:rsid w:val="00A707D7"/>
    <w:rsid w:val="00A73D4F"/>
    <w:rsid w:val="00A84091"/>
    <w:rsid w:val="00A8547E"/>
    <w:rsid w:val="00A86E0C"/>
    <w:rsid w:val="00A96F61"/>
    <w:rsid w:val="00AA1714"/>
    <w:rsid w:val="00AA209B"/>
    <w:rsid w:val="00AB05CF"/>
    <w:rsid w:val="00AB433E"/>
    <w:rsid w:val="00AC0954"/>
    <w:rsid w:val="00AC7BA6"/>
    <w:rsid w:val="00AD2EBA"/>
    <w:rsid w:val="00AD6E0E"/>
    <w:rsid w:val="00AE4611"/>
    <w:rsid w:val="00AE78AF"/>
    <w:rsid w:val="00B0274F"/>
    <w:rsid w:val="00B07528"/>
    <w:rsid w:val="00B108CC"/>
    <w:rsid w:val="00B14298"/>
    <w:rsid w:val="00B14B53"/>
    <w:rsid w:val="00B20E6F"/>
    <w:rsid w:val="00B245C7"/>
    <w:rsid w:val="00B27409"/>
    <w:rsid w:val="00B50AD0"/>
    <w:rsid w:val="00B5381F"/>
    <w:rsid w:val="00B56B55"/>
    <w:rsid w:val="00B62206"/>
    <w:rsid w:val="00B6521D"/>
    <w:rsid w:val="00B66191"/>
    <w:rsid w:val="00B71FEE"/>
    <w:rsid w:val="00B82ADF"/>
    <w:rsid w:val="00B919D5"/>
    <w:rsid w:val="00B9400C"/>
    <w:rsid w:val="00B963F8"/>
    <w:rsid w:val="00BA0095"/>
    <w:rsid w:val="00BA543F"/>
    <w:rsid w:val="00BA7BE2"/>
    <w:rsid w:val="00BB1295"/>
    <w:rsid w:val="00BB7FC6"/>
    <w:rsid w:val="00BC12FC"/>
    <w:rsid w:val="00BC5699"/>
    <w:rsid w:val="00BC7440"/>
    <w:rsid w:val="00BD0A29"/>
    <w:rsid w:val="00BE44B3"/>
    <w:rsid w:val="00BF4DAE"/>
    <w:rsid w:val="00C006D2"/>
    <w:rsid w:val="00C04056"/>
    <w:rsid w:val="00C04D21"/>
    <w:rsid w:val="00C05665"/>
    <w:rsid w:val="00C07E2E"/>
    <w:rsid w:val="00C10784"/>
    <w:rsid w:val="00C2222B"/>
    <w:rsid w:val="00C23052"/>
    <w:rsid w:val="00C31796"/>
    <w:rsid w:val="00C468DF"/>
    <w:rsid w:val="00C60C0E"/>
    <w:rsid w:val="00C62EE3"/>
    <w:rsid w:val="00C65B2A"/>
    <w:rsid w:val="00C66D3F"/>
    <w:rsid w:val="00C6717D"/>
    <w:rsid w:val="00C73B83"/>
    <w:rsid w:val="00C74933"/>
    <w:rsid w:val="00C75431"/>
    <w:rsid w:val="00C755D5"/>
    <w:rsid w:val="00C77A6F"/>
    <w:rsid w:val="00C8210C"/>
    <w:rsid w:val="00C836EE"/>
    <w:rsid w:val="00C86CA7"/>
    <w:rsid w:val="00C95BD5"/>
    <w:rsid w:val="00C96F4B"/>
    <w:rsid w:val="00CB153C"/>
    <w:rsid w:val="00CB261D"/>
    <w:rsid w:val="00CB5BE9"/>
    <w:rsid w:val="00CB79B7"/>
    <w:rsid w:val="00CC066B"/>
    <w:rsid w:val="00CC2883"/>
    <w:rsid w:val="00CC7519"/>
    <w:rsid w:val="00CE4669"/>
    <w:rsid w:val="00CE72FF"/>
    <w:rsid w:val="00CF3D63"/>
    <w:rsid w:val="00CF64F4"/>
    <w:rsid w:val="00CF72DB"/>
    <w:rsid w:val="00D021A5"/>
    <w:rsid w:val="00D140AE"/>
    <w:rsid w:val="00D22F70"/>
    <w:rsid w:val="00D267AA"/>
    <w:rsid w:val="00D35263"/>
    <w:rsid w:val="00D36908"/>
    <w:rsid w:val="00D43515"/>
    <w:rsid w:val="00D45A70"/>
    <w:rsid w:val="00D471BC"/>
    <w:rsid w:val="00D56644"/>
    <w:rsid w:val="00D602C0"/>
    <w:rsid w:val="00D65880"/>
    <w:rsid w:val="00D72844"/>
    <w:rsid w:val="00D8079A"/>
    <w:rsid w:val="00D872F0"/>
    <w:rsid w:val="00D92E8B"/>
    <w:rsid w:val="00D94C53"/>
    <w:rsid w:val="00D97AC4"/>
    <w:rsid w:val="00DA2298"/>
    <w:rsid w:val="00DA52CF"/>
    <w:rsid w:val="00DC4BB1"/>
    <w:rsid w:val="00DC5504"/>
    <w:rsid w:val="00DD15B8"/>
    <w:rsid w:val="00DD69D9"/>
    <w:rsid w:val="00DD6DC2"/>
    <w:rsid w:val="00DD7418"/>
    <w:rsid w:val="00DE404B"/>
    <w:rsid w:val="00DE4955"/>
    <w:rsid w:val="00DE5A5C"/>
    <w:rsid w:val="00DF1794"/>
    <w:rsid w:val="00DF2D33"/>
    <w:rsid w:val="00DF7DD8"/>
    <w:rsid w:val="00E00186"/>
    <w:rsid w:val="00E042D7"/>
    <w:rsid w:val="00E05024"/>
    <w:rsid w:val="00E072CE"/>
    <w:rsid w:val="00E12CD3"/>
    <w:rsid w:val="00E14B27"/>
    <w:rsid w:val="00E14CE1"/>
    <w:rsid w:val="00E15DF3"/>
    <w:rsid w:val="00E21A3A"/>
    <w:rsid w:val="00E267B0"/>
    <w:rsid w:val="00E34552"/>
    <w:rsid w:val="00E351A2"/>
    <w:rsid w:val="00E447ED"/>
    <w:rsid w:val="00E5007C"/>
    <w:rsid w:val="00E524F8"/>
    <w:rsid w:val="00E54025"/>
    <w:rsid w:val="00E55039"/>
    <w:rsid w:val="00E6098E"/>
    <w:rsid w:val="00E6133A"/>
    <w:rsid w:val="00E621E3"/>
    <w:rsid w:val="00E64766"/>
    <w:rsid w:val="00E70A70"/>
    <w:rsid w:val="00E71472"/>
    <w:rsid w:val="00E8145C"/>
    <w:rsid w:val="00E876BD"/>
    <w:rsid w:val="00E91E46"/>
    <w:rsid w:val="00E9533F"/>
    <w:rsid w:val="00EA4261"/>
    <w:rsid w:val="00EB56E3"/>
    <w:rsid w:val="00EB6E6D"/>
    <w:rsid w:val="00EC18F2"/>
    <w:rsid w:val="00EC41D6"/>
    <w:rsid w:val="00ED0F68"/>
    <w:rsid w:val="00ED1A03"/>
    <w:rsid w:val="00ED637E"/>
    <w:rsid w:val="00EF505A"/>
    <w:rsid w:val="00EF574F"/>
    <w:rsid w:val="00F03987"/>
    <w:rsid w:val="00F10147"/>
    <w:rsid w:val="00F1046F"/>
    <w:rsid w:val="00F4186C"/>
    <w:rsid w:val="00F443FD"/>
    <w:rsid w:val="00F70DF3"/>
    <w:rsid w:val="00F71470"/>
    <w:rsid w:val="00F76D9A"/>
    <w:rsid w:val="00F81472"/>
    <w:rsid w:val="00F93849"/>
    <w:rsid w:val="00FA0D61"/>
    <w:rsid w:val="00FA2032"/>
    <w:rsid w:val="00FA42A9"/>
    <w:rsid w:val="00FA6894"/>
    <w:rsid w:val="00FB5D98"/>
    <w:rsid w:val="00FC0546"/>
    <w:rsid w:val="00FD2140"/>
    <w:rsid w:val="00FD5654"/>
    <w:rsid w:val="00FD6386"/>
    <w:rsid w:val="00FE1DD2"/>
    <w:rsid w:val="00FE5E67"/>
    <w:rsid w:val="00FF65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B940D"/>
  <w15:docId w15:val="{A930F246-20D2-417F-98DB-49F53CF0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Times New Roman" w:cs="Times New Roman"/>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link w:val="Heading1Char"/>
    <w:uiPriority w:val="1"/>
    <w:qFormat/>
    <w:pPr>
      <w:ind w:left="856" w:hanging="697"/>
      <w:jc w:val="both"/>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1041" w:right="165" w:hanging="1042"/>
      <w:jc w:val="right"/>
    </w:pPr>
    <w:rPr>
      <w:sz w:val="24"/>
      <w:szCs w:val="24"/>
    </w:rPr>
  </w:style>
  <w:style w:type="paragraph" w:styleId="TOC2">
    <w:name w:val="toc 2"/>
    <w:basedOn w:val="Normal"/>
    <w:uiPriority w:val="1"/>
    <w:qFormat/>
    <w:pPr>
      <w:spacing w:before="100"/>
      <w:ind w:left="599" w:hanging="44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78" w:hanging="720"/>
      <w:jc w:val="both"/>
    </w:pPr>
  </w:style>
  <w:style w:type="paragraph" w:customStyle="1" w:styleId="TableParagraph">
    <w:name w:val="Table Paragraph"/>
    <w:basedOn w:val="Normal"/>
    <w:uiPriority w:val="1"/>
    <w:qFormat/>
    <w:pPr>
      <w:spacing w:before="31" w:line="256" w:lineRule="exact"/>
      <w:ind w:left="50"/>
    </w:pPr>
  </w:style>
  <w:style w:type="character" w:styleId="CommentReference">
    <w:name w:val="annotation reference"/>
    <w:basedOn w:val="DefaultParagraphFont"/>
    <w:uiPriority w:val="99"/>
    <w:semiHidden/>
    <w:unhideWhenUsed/>
    <w:rsid w:val="008E0499"/>
    <w:rPr>
      <w:sz w:val="16"/>
      <w:szCs w:val="16"/>
    </w:rPr>
  </w:style>
  <w:style w:type="paragraph" w:styleId="CommentText">
    <w:name w:val="annotation text"/>
    <w:basedOn w:val="Normal"/>
    <w:link w:val="CommentTextChar"/>
    <w:uiPriority w:val="99"/>
    <w:semiHidden/>
    <w:unhideWhenUsed/>
    <w:rsid w:val="008E0499"/>
    <w:rPr>
      <w:sz w:val="20"/>
      <w:szCs w:val="20"/>
    </w:rPr>
  </w:style>
  <w:style w:type="character" w:customStyle="1" w:styleId="CommentTextChar">
    <w:name w:val="Comment Text Char"/>
    <w:basedOn w:val="DefaultParagraphFont"/>
    <w:link w:val="CommentText"/>
    <w:uiPriority w:val="99"/>
    <w:semiHidden/>
    <w:rsid w:val="008E0499"/>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8E0499"/>
    <w:rPr>
      <w:b/>
      <w:bCs/>
    </w:rPr>
  </w:style>
  <w:style w:type="character" w:customStyle="1" w:styleId="CommentSubjectChar">
    <w:name w:val="Comment Subject Char"/>
    <w:basedOn w:val="CommentTextChar"/>
    <w:link w:val="CommentSubject"/>
    <w:uiPriority w:val="99"/>
    <w:semiHidden/>
    <w:rsid w:val="008E0499"/>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8E0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499"/>
    <w:rPr>
      <w:rFonts w:ascii="Segoe UI" w:eastAsia="Arial" w:hAnsi="Segoe UI" w:cs="Segoe UI"/>
      <w:sz w:val="18"/>
      <w:szCs w:val="18"/>
      <w:lang w:bidi="en-US"/>
    </w:rPr>
  </w:style>
  <w:style w:type="paragraph" w:styleId="Header">
    <w:name w:val="header"/>
    <w:basedOn w:val="Normal"/>
    <w:link w:val="HeaderChar"/>
    <w:uiPriority w:val="99"/>
    <w:unhideWhenUsed/>
    <w:rsid w:val="00B14298"/>
    <w:pPr>
      <w:tabs>
        <w:tab w:val="center" w:pos="4513"/>
        <w:tab w:val="right" w:pos="9026"/>
      </w:tabs>
    </w:pPr>
  </w:style>
  <w:style w:type="character" w:customStyle="1" w:styleId="HeaderChar">
    <w:name w:val="Header Char"/>
    <w:basedOn w:val="DefaultParagraphFont"/>
    <w:link w:val="Header"/>
    <w:uiPriority w:val="99"/>
    <w:rsid w:val="00B14298"/>
    <w:rPr>
      <w:rFonts w:ascii="Arial" w:eastAsia="Arial" w:hAnsi="Arial" w:cs="Arial"/>
      <w:lang w:bidi="en-US"/>
    </w:rPr>
  </w:style>
  <w:style w:type="paragraph" w:styleId="Footer">
    <w:name w:val="footer"/>
    <w:basedOn w:val="Normal"/>
    <w:link w:val="FooterChar"/>
    <w:uiPriority w:val="99"/>
    <w:unhideWhenUsed/>
    <w:rsid w:val="00B14298"/>
    <w:pPr>
      <w:tabs>
        <w:tab w:val="center" w:pos="4513"/>
        <w:tab w:val="right" w:pos="9026"/>
      </w:tabs>
    </w:pPr>
  </w:style>
  <w:style w:type="character" w:customStyle="1" w:styleId="FooterChar">
    <w:name w:val="Footer Char"/>
    <w:basedOn w:val="DefaultParagraphFont"/>
    <w:link w:val="Footer"/>
    <w:uiPriority w:val="99"/>
    <w:rsid w:val="00B14298"/>
    <w:rPr>
      <w:rFonts w:ascii="Arial" w:eastAsia="Arial" w:hAnsi="Arial" w:cs="Arial"/>
      <w:lang w:bidi="en-US"/>
    </w:rPr>
  </w:style>
  <w:style w:type="table" w:styleId="TableGrid">
    <w:name w:val="Table Grid"/>
    <w:basedOn w:val="TableNormal"/>
    <w:uiPriority w:val="59"/>
    <w:rsid w:val="000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9F18FE"/>
    <w:rPr>
      <w:rFonts w:ascii="Arial" w:eastAsia="Arial" w:hAnsi="Arial" w:cs="Arial"/>
      <w:sz w:val="24"/>
      <w:szCs w:val="24"/>
      <w:lang w:bidi="en-US"/>
    </w:rPr>
  </w:style>
  <w:style w:type="paragraph" w:styleId="Revision">
    <w:name w:val="Revision"/>
    <w:hidden/>
    <w:uiPriority w:val="99"/>
    <w:semiHidden/>
    <w:rsid w:val="00CC066B"/>
    <w:rPr>
      <w:rFonts w:ascii="Arial" w:eastAsia="Arial" w:hAnsi="Arial" w:cs="Arial"/>
      <w:lang w:bidi="en-US"/>
    </w:rPr>
  </w:style>
  <w:style w:type="paragraph" w:styleId="NormalWeb">
    <w:name w:val="Normal (Web)"/>
    <w:basedOn w:val="Normal"/>
    <w:uiPriority w:val="99"/>
    <w:semiHidden/>
    <w:unhideWhenUsed/>
    <w:rsid w:val="00402160"/>
    <w:pPr>
      <w:spacing w:before="100" w:beforeAutospacing="1" w:after="100" w:afterAutospacing="1"/>
    </w:pPr>
    <w:rPr>
      <w:rFonts w:ascii="Times New Roman" w:eastAsia="Times New Roman" w:hAnsi="Times New Roman" w:cs="Times New Roman"/>
      <w:sz w:val="24"/>
      <w:szCs w:val="24"/>
      <w:lang w:val="en-ZA" w:eastAsia="en-ZA" w:bidi="ar-SA"/>
    </w:rPr>
  </w:style>
  <w:style w:type="character" w:styleId="Strong">
    <w:name w:val="Strong"/>
    <w:basedOn w:val="DefaultParagraphFont"/>
    <w:uiPriority w:val="22"/>
    <w:qFormat/>
    <w:rsid w:val="005969A4"/>
    <w:rPr>
      <w:b/>
      <w:bCs/>
    </w:rPr>
  </w:style>
  <w:style w:type="paragraph" w:customStyle="1" w:styleId="LitStyleMain">
    <w:name w:val="LitStyleMain"/>
    <w:next w:val="Normal"/>
    <w:rsid w:val="00DF7DD8"/>
    <w:pPr>
      <w:numPr>
        <w:numId w:val="7"/>
      </w:numPr>
      <w:spacing w:line="360" w:lineRule="auto"/>
      <w:jc w:val="both"/>
    </w:pPr>
    <w:rPr>
      <w:rFonts w:ascii="Arial" w:hAnsi="Arial"/>
      <w:szCs w:val="20"/>
      <w:lang w:val="en-GB"/>
    </w:rPr>
  </w:style>
  <w:style w:type="paragraph" w:customStyle="1" w:styleId="LitStyle2">
    <w:name w:val="LitStyle2"/>
    <w:basedOn w:val="LitStyleMain"/>
    <w:next w:val="Normal"/>
    <w:rsid w:val="00DF7DD8"/>
    <w:pPr>
      <w:numPr>
        <w:ilvl w:val="1"/>
      </w:numPr>
      <w:outlineLvl w:val="1"/>
    </w:pPr>
  </w:style>
  <w:style w:type="paragraph" w:customStyle="1" w:styleId="LitStyle3">
    <w:name w:val="LitStyle3"/>
    <w:basedOn w:val="LitStyleMain"/>
    <w:next w:val="Normal"/>
    <w:rsid w:val="00DF7DD8"/>
    <w:pPr>
      <w:numPr>
        <w:ilvl w:val="2"/>
      </w:numPr>
      <w:outlineLvl w:val="2"/>
    </w:pPr>
  </w:style>
  <w:style w:type="paragraph" w:customStyle="1" w:styleId="LitStyle4">
    <w:name w:val="LitStyle4"/>
    <w:basedOn w:val="LitStyleMain"/>
    <w:next w:val="Normal"/>
    <w:rsid w:val="00DF7DD8"/>
    <w:pPr>
      <w:numPr>
        <w:ilvl w:val="3"/>
      </w:numPr>
      <w:outlineLvl w:val="3"/>
    </w:pPr>
  </w:style>
  <w:style w:type="paragraph" w:customStyle="1" w:styleId="LitStyle5">
    <w:name w:val="LitStyle5"/>
    <w:basedOn w:val="LitStyleMain"/>
    <w:next w:val="Normal"/>
    <w:rsid w:val="00DF7DD8"/>
    <w:pPr>
      <w:numPr>
        <w:ilvl w:val="4"/>
      </w:numPr>
      <w:outlineLvl w:val="4"/>
    </w:pPr>
  </w:style>
  <w:style w:type="paragraph" w:customStyle="1" w:styleId="LitStyle6">
    <w:name w:val="LitStyle6"/>
    <w:basedOn w:val="LitStyleMain"/>
    <w:next w:val="Normal"/>
    <w:rsid w:val="00DF7DD8"/>
    <w:pPr>
      <w:numPr>
        <w:ilvl w:val="5"/>
      </w:numPr>
      <w:outlineLvl w:val="5"/>
    </w:pPr>
  </w:style>
  <w:style w:type="paragraph" w:customStyle="1" w:styleId="LitStyle7">
    <w:name w:val="LitStyle7"/>
    <w:basedOn w:val="LitStyleMain"/>
    <w:next w:val="Normal"/>
    <w:rsid w:val="00DF7DD8"/>
    <w:pPr>
      <w:numPr>
        <w:ilvl w:val="6"/>
      </w:numPr>
      <w:outlineLvl w:val="6"/>
    </w:pPr>
  </w:style>
  <w:style w:type="paragraph" w:customStyle="1" w:styleId="LitStyle8">
    <w:name w:val="LitStyle8"/>
    <w:basedOn w:val="LitStyleMain"/>
    <w:next w:val="Normal"/>
    <w:rsid w:val="00DF7DD8"/>
    <w:pPr>
      <w:numPr>
        <w:ilvl w:val="7"/>
      </w:numPr>
      <w:outlineLvl w:val="7"/>
    </w:pPr>
  </w:style>
  <w:style w:type="paragraph" w:customStyle="1" w:styleId="LitStyle9">
    <w:name w:val="LitStyle9"/>
    <w:basedOn w:val="LitStyleMain"/>
    <w:next w:val="Normal"/>
    <w:rsid w:val="00DF7DD8"/>
    <w:pPr>
      <w:numPr>
        <w:ilvl w:val="8"/>
      </w:numPr>
      <w:outlineLvl w:val="8"/>
    </w:pPr>
  </w:style>
  <w:style w:type="paragraph" w:customStyle="1" w:styleId="LitStyle1">
    <w:name w:val="LitStyle1"/>
    <w:basedOn w:val="LitStyleMain"/>
    <w:next w:val="Normal"/>
    <w:rsid w:val="00DF7DD8"/>
    <w:pPr>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16261">
      <w:bodyDiv w:val="1"/>
      <w:marLeft w:val="0"/>
      <w:marRight w:val="0"/>
      <w:marTop w:val="0"/>
      <w:marBottom w:val="0"/>
      <w:divBdr>
        <w:top w:val="none" w:sz="0" w:space="0" w:color="auto"/>
        <w:left w:val="none" w:sz="0" w:space="0" w:color="auto"/>
        <w:bottom w:val="none" w:sz="0" w:space="0" w:color="auto"/>
        <w:right w:val="none" w:sz="0" w:space="0" w:color="auto"/>
      </w:divBdr>
    </w:div>
    <w:div w:id="168106469">
      <w:bodyDiv w:val="1"/>
      <w:marLeft w:val="0"/>
      <w:marRight w:val="0"/>
      <w:marTop w:val="0"/>
      <w:marBottom w:val="0"/>
      <w:divBdr>
        <w:top w:val="none" w:sz="0" w:space="0" w:color="auto"/>
        <w:left w:val="none" w:sz="0" w:space="0" w:color="auto"/>
        <w:bottom w:val="none" w:sz="0" w:space="0" w:color="auto"/>
        <w:right w:val="none" w:sz="0" w:space="0" w:color="auto"/>
      </w:divBdr>
    </w:div>
    <w:div w:id="260769327">
      <w:bodyDiv w:val="1"/>
      <w:marLeft w:val="0"/>
      <w:marRight w:val="0"/>
      <w:marTop w:val="0"/>
      <w:marBottom w:val="0"/>
      <w:divBdr>
        <w:top w:val="none" w:sz="0" w:space="0" w:color="auto"/>
        <w:left w:val="none" w:sz="0" w:space="0" w:color="auto"/>
        <w:bottom w:val="none" w:sz="0" w:space="0" w:color="auto"/>
        <w:right w:val="none" w:sz="0" w:space="0" w:color="auto"/>
      </w:divBdr>
    </w:div>
    <w:div w:id="278147218">
      <w:bodyDiv w:val="1"/>
      <w:marLeft w:val="0"/>
      <w:marRight w:val="0"/>
      <w:marTop w:val="0"/>
      <w:marBottom w:val="0"/>
      <w:divBdr>
        <w:top w:val="none" w:sz="0" w:space="0" w:color="auto"/>
        <w:left w:val="none" w:sz="0" w:space="0" w:color="auto"/>
        <w:bottom w:val="none" w:sz="0" w:space="0" w:color="auto"/>
        <w:right w:val="none" w:sz="0" w:space="0" w:color="auto"/>
      </w:divBdr>
    </w:div>
    <w:div w:id="418524674">
      <w:bodyDiv w:val="1"/>
      <w:marLeft w:val="0"/>
      <w:marRight w:val="0"/>
      <w:marTop w:val="0"/>
      <w:marBottom w:val="0"/>
      <w:divBdr>
        <w:top w:val="none" w:sz="0" w:space="0" w:color="auto"/>
        <w:left w:val="none" w:sz="0" w:space="0" w:color="auto"/>
        <w:bottom w:val="none" w:sz="0" w:space="0" w:color="auto"/>
        <w:right w:val="none" w:sz="0" w:space="0" w:color="auto"/>
      </w:divBdr>
    </w:div>
    <w:div w:id="664017260">
      <w:bodyDiv w:val="1"/>
      <w:marLeft w:val="0"/>
      <w:marRight w:val="0"/>
      <w:marTop w:val="0"/>
      <w:marBottom w:val="0"/>
      <w:divBdr>
        <w:top w:val="none" w:sz="0" w:space="0" w:color="auto"/>
        <w:left w:val="none" w:sz="0" w:space="0" w:color="auto"/>
        <w:bottom w:val="none" w:sz="0" w:space="0" w:color="auto"/>
        <w:right w:val="none" w:sz="0" w:space="0" w:color="auto"/>
      </w:divBdr>
    </w:div>
    <w:div w:id="769815984">
      <w:bodyDiv w:val="1"/>
      <w:marLeft w:val="0"/>
      <w:marRight w:val="0"/>
      <w:marTop w:val="0"/>
      <w:marBottom w:val="0"/>
      <w:divBdr>
        <w:top w:val="none" w:sz="0" w:space="0" w:color="auto"/>
        <w:left w:val="none" w:sz="0" w:space="0" w:color="auto"/>
        <w:bottom w:val="none" w:sz="0" w:space="0" w:color="auto"/>
        <w:right w:val="none" w:sz="0" w:space="0" w:color="auto"/>
      </w:divBdr>
    </w:div>
    <w:div w:id="793060386">
      <w:bodyDiv w:val="1"/>
      <w:marLeft w:val="0"/>
      <w:marRight w:val="0"/>
      <w:marTop w:val="0"/>
      <w:marBottom w:val="0"/>
      <w:divBdr>
        <w:top w:val="none" w:sz="0" w:space="0" w:color="auto"/>
        <w:left w:val="none" w:sz="0" w:space="0" w:color="auto"/>
        <w:bottom w:val="none" w:sz="0" w:space="0" w:color="auto"/>
        <w:right w:val="none" w:sz="0" w:space="0" w:color="auto"/>
      </w:divBdr>
    </w:div>
    <w:div w:id="834221378">
      <w:bodyDiv w:val="1"/>
      <w:marLeft w:val="0"/>
      <w:marRight w:val="0"/>
      <w:marTop w:val="0"/>
      <w:marBottom w:val="0"/>
      <w:divBdr>
        <w:top w:val="none" w:sz="0" w:space="0" w:color="auto"/>
        <w:left w:val="none" w:sz="0" w:space="0" w:color="auto"/>
        <w:bottom w:val="none" w:sz="0" w:space="0" w:color="auto"/>
        <w:right w:val="none" w:sz="0" w:space="0" w:color="auto"/>
      </w:divBdr>
    </w:div>
    <w:div w:id="960649246">
      <w:bodyDiv w:val="1"/>
      <w:marLeft w:val="0"/>
      <w:marRight w:val="0"/>
      <w:marTop w:val="0"/>
      <w:marBottom w:val="0"/>
      <w:divBdr>
        <w:top w:val="none" w:sz="0" w:space="0" w:color="auto"/>
        <w:left w:val="none" w:sz="0" w:space="0" w:color="auto"/>
        <w:bottom w:val="none" w:sz="0" w:space="0" w:color="auto"/>
        <w:right w:val="none" w:sz="0" w:space="0" w:color="auto"/>
      </w:divBdr>
      <w:divsChild>
        <w:div w:id="278298412">
          <w:marLeft w:val="0"/>
          <w:marRight w:val="0"/>
          <w:marTop w:val="0"/>
          <w:marBottom w:val="0"/>
          <w:divBdr>
            <w:top w:val="none" w:sz="0" w:space="0" w:color="auto"/>
            <w:left w:val="none" w:sz="0" w:space="0" w:color="auto"/>
            <w:bottom w:val="none" w:sz="0" w:space="0" w:color="auto"/>
            <w:right w:val="none" w:sz="0" w:space="0" w:color="auto"/>
          </w:divBdr>
        </w:div>
        <w:div w:id="1529954357">
          <w:marLeft w:val="0"/>
          <w:marRight w:val="0"/>
          <w:marTop w:val="0"/>
          <w:marBottom w:val="0"/>
          <w:divBdr>
            <w:top w:val="none" w:sz="0" w:space="0" w:color="auto"/>
            <w:left w:val="none" w:sz="0" w:space="0" w:color="auto"/>
            <w:bottom w:val="none" w:sz="0" w:space="0" w:color="auto"/>
            <w:right w:val="none" w:sz="0" w:space="0" w:color="auto"/>
          </w:divBdr>
        </w:div>
        <w:div w:id="1035083523">
          <w:marLeft w:val="0"/>
          <w:marRight w:val="0"/>
          <w:marTop w:val="0"/>
          <w:marBottom w:val="0"/>
          <w:divBdr>
            <w:top w:val="none" w:sz="0" w:space="0" w:color="auto"/>
            <w:left w:val="none" w:sz="0" w:space="0" w:color="auto"/>
            <w:bottom w:val="none" w:sz="0" w:space="0" w:color="auto"/>
            <w:right w:val="none" w:sz="0" w:space="0" w:color="auto"/>
          </w:divBdr>
        </w:div>
      </w:divsChild>
    </w:div>
    <w:div w:id="1088162455">
      <w:bodyDiv w:val="1"/>
      <w:marLeft w:val="0"/>
      <w:marRight w:val="0"/>
      <w:marTop w:val="0"/>
      <w:marBottom w:val="0"/>
      <w:divBdr>
        <w:top w:val="none" w:sz="0" w:space="0" w:color="auto"/>
        <w:left w:val="none" w:sz="0" w:space="0" w:color="auto"/>
        <w:bottom w:val="none" w:sz="0" w:space="0" w:color="auto"/>
        <w:right w:val="none" w:sz="0" w:space="0" w:color="auto"/>
      </w:divBdr>
    </w:div>
    <w:div w:id="1152526443">
      <w:bodyDiv w:val="1"/>
      <w:marLeft w:val="0"/>
      <w:marRight w:val="0"/>
      <w:marTop w:val="0"/>
      <w:marBottom w:val="0"/>
      <w:divBdr>
        <w:top w:val="none" w:sz="0" w:space="0" w:color="auto"/>
        <w:left w:val="none" w:sz="0" w:space="0" w:color="auto"/>
        <w:bottom w:val="none" w:sz="0" w:space="0" w:color="auto"/>
        <w:right w:val="none" w:sz="0" w:space="0" w:color="auto"/>
      </w:divBdr>
      <w:divsChild>
        <w:div w:id="238639395">
          <w:marLeft w:val="0"/>
          <w:marRight w:val="0"/>
          <w:marTop w:val="0"/>
          <w:marBottom w:val="0"/>
          <w:divBdr>
            <w:top w:val="none" w:sz="0" w:space="0" w:color="auto"/>
            <w:left w:val="none" w:sz="0" w:space="0" w:color="auto"/>
            <w:bottom w:val="none" w:sz="0" w:space="0" w:color="auto"/>
            <w:right w:val="none" w:sz="0" w:space="0" w:color="auto"/>
          </w:divBdr>
        </w:div>
      </w:divsChild>
    </w:div>
    <w:div w:id="1198736823">
      <w:bodyDiv w:val="1"/>
      <w:marLeft w:val="0"/>
      <w:marRight w:val="0"/>
      <w:marTop w:val="0"/>
      <w:marBottom w:val="0"/>
      <w:divBdr>
        <w:top w:val="none" w:sz="0" w:space="0" w:color="auto"/>
        <w:left w:val="none" w:sz="0" w:space="0" w:color="auto"/>
        <w:bottom w:val="none" w:sz="0" w:space="0" w:color="auto"/>
        <w:right w:val="none" w:sz="0" w:space="0" w:color="auto"/>
      </w:divBdr>
    </w:div>
    <w:div w:id="1280992718">
      <w:bodyDiv w:val="1"/>
      <w:marLeft w:val="0"/>
      <w:marRight w:val="0"/>
      <w:marTop w:val="0"/>
      <w:marBottom w:val="0"/>
      <w:divBdr>
        <w:top w:val="none" w:sz="0" w:space="0" w:color="auto"/>
        <w:left w:val="none" w:sz="0" w:space="0" w:color="auto"/>
        <w:bottom w:val="none" w:sz="0" w:space="0" w:color="auto"/>
        <w:right w:val="none" w:sz="0" w:space="0" w:color="auto"/>
      </w:divBdr>
      <w:divsChild>
        <w:div w:id="1114321797">
          <w:marLeft w:val="533"/>
          <w:marRight w:val="0"/>
          <w:marTop w:val="86"/>
          <w:marBottom w:val="0"/>
          <w:divBdr>
            <w:top w:val="none" w:sz="0" w:space="0" w:color="auto"/>
            <w:left w:val="none" w:sz="0" w:space="0" w:color="auto"/>
            <w:bottom w:val="none" w:sz="0" w:space="0" w:color="auto"/>
            <w:right w:val="none" w:sz="0" w:space="0" w:color="auto"/>
          </w:divBdr>
        </w:div>
        <w:div w:id="216741057">
          <w:marLeft w:val="1166"/>
          <w:marRight w:val="0"/>
          <w:marTop w:val="77"/>
          <w:marBottom w:val="0"/>
          <w:divBdr>
            <w:top w:val="none" w:sz="0" w:space="0" w:color="auto"/>
            <w:left w:val="none" w:sz="0" w:space="0" w:color="auto"/>
            <w:bottom w:val="none" w:sz="0" w:space="0" w:color="auto"/>
            <w:right w:val="none" w:sz="0" w:space="0" w:color="auto"/>
          </w:divBdr>
        </w:div>
        <w:div w:id="364716860">
          <w:marLeft w:val="1166"/>
          <w:marRight w:val="0"/>
          <w:marTop w:val="77"/>
          <w:marBottom w:val="0"/>
          <w:divBdr>
            <w:top w:val="none" w:sz="0" w:space="0" w:color="auto"/>
            <w:left w:val="none" w:sz="0" w:space="0" w:color="auto"/>
            <w:bottom w:val="none" w:sz="0" w:space="0" w:color="auto"/>
            <w:right w:val="none" w:sz="0" w:space="0" w:color="auto"/>
          </w:divBdr>
        </w:div>
        <w:div w:id="480973892">
          <w:marLeft w:val="533"/>
          <w:marRight w:val="0"/>
          <w:marTop w:val="86"/>
          <w:marBottom w:val="0"/>
          <w:divBdr>
            <w:top w:val="none" w:sz="0" w:space="0" w:color="auto"/>
            <w:left w:val="none" w:sz="0" w:space="0" w:color="auto"/>
            <w:bottom w:val="none" w:sz="0" w:space="0" w:color="auto"/>
            <w:right w:val="none" w:sz="0" w:space="0" w:color="auto"/>
          </w:divBdr>
        </w:div>
        <w:div w:id="1321469975">
          <w:marLeft w:val="533"/>
          <w:marRight w:val="0"/>
          <w:marTop w:val="86"/>
          <w:marBottom w:val="0"/>
          <w:divBdr>
            <w:top w:val="none" w:sz="0" w:space="0" w:color="auto"/>
            <w:left w:val="none" w:sz="0" w:space="0" w:color="auto"/>
            <w:bottom w:val="none" w:sz="0" w:space="0" w:color="auto"/>
            <w:right w:val="none" w:sz="0" w:space="0" w:color="auto"/>
          </w:divBdr>
        </w:div>
        <w:div w:id="1675918593">
          <w:marLeft w:val="1166"/>
          <w:marRight w:val="0"/>
          <w:marTop w:val="77"/>
          <w:marBottom w:val="0"/>
          <w:divBdr>
            <w:top w:val="none" w:sz="0" w:space="0" w:color="auto"/>
            <w:left w:val="none" w:sz="0" w:space="0" w:color="auto"/>
            <w:bottom w:val="none" w:sz="0" w:space="0" w:color="auto"/>
            <w:right w:val="none" w:sz="0" w:space="0" w:color="auto"/>
          </w:divBdr>
        </w:div>
        <w:div w:id="708408801">
          <w:marLeft w:val="1166"/>
          <w:marRight w:val="0"/>
          <w:marTop w:val="77"/>
          <w:marBottom w:val="0"/>
          <w:divBdr>
            <w:top w:val="none" w:sz="0" w:space="0" w:color="auto"/>
            <w:left w:val="none" w:sz="0" w:space="0" w:color="auto"/>
            <w:bottom w:val="none" w:sz="0" w:space="0" w:color="auto"/>
            <w:right w:val="none" w:sz="0" w:space="0" w:color="auto"/>
          </w:divBdr>
        </w:div>
        <w:div w:id="1912151657">
          <w:marLeft w:val="1166"/>
          <w:marRight w:val="0"/>
          <w:marTop w:val="77"/>
          <w:marBottom w:val="0"/>
          <w:divBdr>
            <w:top w:val="none" w:sz="0" w:space="0" w:color="auto"/>
            <w:left w:val="none" w:sz="0" w:space="0" w:color="auto"/>
            <w:bottom w:val="none" w:sz="0" w:space="0" w:color="auto"/>
            <w:right w:val="none" w:sz="0" w:space="0" w:color="auto"/>
          </w:divBdr>
        </w:div>
        <w:div w:id="1761681067">
          <w:marLeft w:val="533"/>
          <w:marRight w:val="0"/>
          <w:marTop w:val="86"/>
          <w:marBottom w:val="0"/>
          <w:divBdr>
            <w:top w:val="none" w:sz="0" w:space="0" w:color="auto"/>
            <w:left w:val="none" w:sz="0" w:space="0" w:color="auto"/>
            <w:bottom w:val="none" w:sz="0" w:space="0" w:color="auto"/>
            <w:right w:val="none" w:sz="0" w:space="0" w:color="auto"/>
          </w:divBdr>
        </w:div>
        <w:div w:id="2011175179">
          <w:marLeft w:val="1166"/>
          <w:marRight w:val="0"/>
          <w:marTop w:val="77"/>
          <w:marBottom w:val="0"/>
          <w:divBdr>
            <w:top w:val="none" w:sz="0" w:space="0" w:color="auto"/>
            <w:left w:val="none" w:sz="0" w:space="0" w:color="auto"/>
            <w:bottom w:val="none" w:sz="0" w:space="0" w:color="auto"/>
            <w:right w:val="none" w:sz="0" w:space="0" w:color="auto"/>
          </w:divBdr>
        </w:div>
        <w:div w:id="754519393">
          <w:marLeft w:val="533"/>
          <w:marRight w:val="0"/>
          <w:marTop w:val="86"/>
          <w:marBottom w:val="0"/>
          <w:divBdr>
            <w:top w:val="none" w:sz="0" w:space="0" w:color="auto"/>
            <w:left w:val="none" w:sz="0" w:space="0" w:color="auto"/>
            <w:bottom w:val="none" w:sz="0" w:space="0" w:color="auto"/>
            <w:right w:val="none" w:sz="0" w:space="0" w:color="auto"/>
          </w:divBdr>
        </w:div>
        <w:div w:id="1297418262">
          <w:marLeft w:val="1166"/>
          <w:marRight w:val="0"/>
          <w:marTop w:val="77"/>
          <w:marBottom w:val="0"/>
          <w:divBdr>
            <w:top w:val="none" w:sz="0" w:space="0" w:color="auto"/>
            <w:left w:val="none" w:sz="0" w:space="0" w:color="auto"/>
            <w:bottom w:val="none" w:sz="0" w:space="0" w:color="auto"/>
            <w:right w:val="none" w:sz="0" w:space="0" w:color="auto"/>
          </w:divBdr>
        </w:div>
      </w:divsChild>
    </w:div>
    <w:div w:id="1335570348">
      <w:bodyDiv w:val="1"/>
      <w:marLeft w:val="0"/>
      <w:marRight w:val="0"/>
      <w:marTop w:val="0"/>
      <w:marBottom w:val="0"/>
      <w:divBdr>
        <w:top w:val="none" w:sz="0" w:space="0" w:color="auto"/>
        <w:left w:val="none" w:sz="0" w:space="0" w:color="auto"/>
        <w:bottom w:val="none" w:sz="0" w:space="0" w:color="auto"/>
        <w:right w:val="none" w:sz="0" w:space="0" w:color="auto"/>
      </w:divBdr>
      <w:divsChild>
        <w:div w:id="1621257128">
          <w:marLeft w:val="0"/>
          <w:marRight w:val="0"/>
          <w:marTop w:val="0"/>
          <w:marBottom w:val="0"/>
          <w:divBdr>
            <w:top w:val="none" w:sz="0" w:space="0" w:color="auto"/>
            <w:left w:val="none" w:sz="0" w:space="0" w:color="auto"/>
            <w:bottom w:val="none" w:sz="0" w:space="0" w:color="auto"/>
            <w:right w:val="none" w:sz="0" w:space="0" w:color="auto"/>
          </w:divBdr>
        </w:div>
        <w:div w:id="1169128338">
          <w:marLeft w:val="0"/>
          <w:marRight w:val="0"/>
          <w:marTop w:val="0"/>
          <w:marBottom w:val="0"/>
          <w:divBdr>
            <w:top w:val="none" w:sz="0" w:space="0" w:color="auto"/>
            <w:left w:val="none" w:sz="0" w:space="0" w:color="auto"/>
            <w:bottom w:val="none" w:sz="0" w:space="0" w:color="auto"/>
            <w:right w:val="none" w:sz="0" w:space="0" w:color="auto"/>
          </w:divBdr>
        </w:div>
        <w:div w:id="918438712">
          <w:marLeft w:val="0"/>
          <w:marRight w:val="0"/>
          <w:marTop w:val="0"/>
          <w:marBottom w:val="0"/>
          <w:divBdr>
            <w:top w:val="none" w:sz="0" w:space="0" w:color="auto"/>
            <w:left w:val="none" w:sz="0" w:space="0" w:color="auto"/>
            <w:bottom w:val="none" w:sz="0" w:space="0" w:color="auto"/>
            <w:right w:val="none" w:sz="0" w:space="0" w:color="auto"/>
          </w:divBdr>
        </w:div>
      </w:divsChild>
    </w:div>
    <w:div w:id="1390762533">
      <w:bodyDiv w:val="1"/>
      <w:marLeft w:val="0"/>
      <w:marRight w:val="0"/>
      <w:marTop w:val="0"/>
      <w:marBottom w:val="0"/>
      <w:divBdr>
        <w:top w:val="none" w:sz="0" w:space="0" w:color="auto"/>
        <w:left w:val="none" w:sz="0" w:space="0" w:color="auto"/>
        <w:bottom w:val="none" w:sz="0" w:space="0" w:color="auto"/>
        <w:right w:val="none" w:sz="0" w:space="0" w:color="auto"/>
      </w:divBdr>
    </w:div>
    <w:div w:id="1595556380">
      <w:bodyDiv w:val="1"/>
      <w:marLeft w:val="0"/>
      <w:marRight w:val="0"/>
      <w:marTop w:val="0"/>
      <w:marBottom w:val="0"/>
      <w:divBdr>
        <w:top w:val="none" w:sz="0" w:space="0" w:color="auto"/>
        <w:left w:val="none" w:sz="0" w:space="0" w:color="auto"/>
        <w:bottom w:val="none" w:sz="0" w:space="0" w:color="auto"/>
        <w:right w:val="none" w:sz="0" w:space="0" w:color="auto"/>
      </w:divBdr>
    </w:div>
    <w:div w:id="1865243929">
      <w:bodyDiv w:val="1"/>
      <w:marLeft w:val="0"/>
      <w:marRight w:val="0"/>
      <w:marTop w:val="0"/>
      <w:marBottom w:val="0"/>
      <w:divBdr>
        <w:top w:val="none" w:sz="0" w:space="0" w:color="auto"/>
        <w:left w:val="none" w:sz="0" w:space="0" w:color="auto"/>
        <w:bottom w:val="none" w:sz="0" w:space="0" w:color="auto"/>
        <w:right w:val="none" w:sz="0" w:space="0" w:color="auto"/>
      </w:divBdr>
      <w:divsChild>
        <w:div w:id="1620606905">
          <w:marLeft w:val="274"/>
          <w:marRight w:val="0"/>
          <w:marTop w:val="0"/>
          <w:marBottom w:val="0"/>
          <w:divBdr>
            <w:top w:val="none" w:sz="0" w:space="0" w:color="auto"/>
            <w:left w:val="none" w:sz="0" w:space="0" w:color="auto"/>
            <w:bottom w:val="none" w:sz="0" w:space="0" w:color="auto"/>
            <w:right w:val="none" w:sz="0" w:space="0" w:color="auto"/>
          </w:divBdr>
        </w:div>
        <w:div w:id="1872649717">
          <w:marLeft w:val="274"/>
          <w:marRight w:val="0"/>
          <w:marTop w:val="0"/>
          <w:marBottom w:val="0"/>
          <w:divBdr>
            <w:top w:val="none" w:sz="0" w:space="0" w:color="auto"/>
            <w:left w:val="none" w:sz="0" w:space="0" w:color="auto"/>
            <w:bottom w:val="none" w:sz="0" w:space="0" w:color="auto"/>
            <w:right w:val="none" w:sz="0" w:space="0" w:color="auto"/>
          </w:divBdr>
        </w:div>
        <w:div w:id="578833653">
          <w:marLeft w:val="274"/>
          <w:marRight w:val="0"/>
          <w:marTop w:val="0"/>
          <w:marBottom w:val="0"/>
          <w:divBdr>
            <w:top w:val="none" w:sz="0" w:space="0" w:color="auto"/>
            <w:left w:val="none" w:sz="0" w:space="0" w:color="auto"/>
            <w:bottom w:val="none" w:sz="0" w:space="0" w:color="auto"/>
            <w:right w:val="none" w:sz="0" w:space="0" w:color="auto"/>
          </w:divBdr>
        </w:div>
        <w:div w:id="50200613">
          <w:marLeft w:val="274"/>
          <w:marRight w:val="0"/>
          <w:marTop w:val="0"/>
          <w:marBottom w:val="0"/>
          <w:divBdr>
            <w:top w:val="none" w:sz="0" w:space="0" w:color="auto"/>
            <w:left w:val="none" w:sz="0" w:space="0" w:color="auto"/>
            <w:bottom w:val="none" w:sz="0" w:space="0" w:color="auto"/>
            <w:right w:val="none" w:sz="0" w:space="0" w:color="auto"/>
          </w:divBdr>
        </w:div>
        <w:div w:id="327560571">
          <w:marLeft w:val="274"/>
          <w:marRight w:val="0"/>
          <w:marTop w:val="0"/>
          <w:marBottom w:val="0"/>
          <w:divBdr>
            <w:top w:val="none" w:sz="0" w:space="0" w:color="auto"/>
            <w:left w:val="none" w:sz="0" w:space="0" w:color="auto"/>
            <w:bottom w:val="none" w:sz="0" w:space="0" w:color="auto"/>
            <w:right w:val="none" w:sz="0" w:space="0" w:color="auto"/>
          </w:divBdr>
        </w:div>
        <w:div w:id="1481773481">
          <w:marLeft w:val="274"/>
          <w:marRight w:val="0"/>
          <w:marTop w:val="0"/>
          <w:marBottom w:val="0"/>
          <w:divBdr>
            <w:top w:val="none" w:sz="0" w:space="0" w:color="auto"/>
            <w:left w:val="none" w:sz="0" w:space="0" w:color="auto"/>
            <w:bottom w:val="none" w:sz="0" w:space="0" w:color="auto"/>
            <w:right w:val="none" w:sz="0" w:space="0" w:color="auto"/>
          </w:divBdr>
        </w:div>
        <w:div w:id="703598042">
          <w:marLeft w:val="274"/>
          <w:marRight w:val="0"/>
          <w:marTop w:val="0"/>
          <w:marBottom w:val="0"/>
          <w:divBdr>
            <w:top w:val="none" w:sz="0" w:space="0" w:color="auto"/>
            <w:left w:val="none" w:sz="0" w:space="0" w:color="auto"/>
            <w:bottom w:val="none" w:sz="0" w:space="0" w:color="auto"/>
            <w:right w:val="none" w:sz="0" w:space="0" w:color="auto"/>
          </w:divBdr>
        </w:div>
        <w:div w:id="448937471">
          <w:marLeft w:val="274"/>
          <w:marRight w:val="0"/>
          <w:marTop w:val="0"/>
          <w:marBottom w:val="0"/>
          <w:divBdr>
            <w:top w:val="none" w:sz="0" w:space="0" w:color="auto"/>
            <w:left w:val="none" w:sz="0" w:space="0" w:color="auto"/>
            <w:bottom w:val="none" w:sz="0" w:space="0" w:color="auto"/>
            <w:right w:val="none" w:sz="0" w:space="0" w:color="auto"/>
          </w:divBdr>
        </w:div>
        <w:div w:id="91827405">
          <w:marLeft w:val="274"/>
          <w:marRight w:val="0"/>
          <w:marTop w:val="0"/>
          <w:marBottom w:val="0"/>
          <w:divBdr>
            <w:top w:val="none" w:sz="0" w:space="0" w:color="auto"/>
            <w:left w:val="none" w:sz="0" w:space="0" w:color="auto"/>
            <w:bottom w:val="none" w:sz="0" w:space="0" w:color="auto"/>
            <w:right w:val="none" w:sz="0" w:space="0" w:color="auto"/>
          </w:divBdr>
        </w:div>
        <w:div w:id="488055169">
          <w:marLeft w:val="274"/>
          <w:marRight w:val="0"/>
          <w:marTop w:val="0"/>
          <w:marBottom w:val="0"/>
          <w:divBdr>
            <w:top w:val="none" w:sz="0" w:space="0" w:color="auto"/>
            <w:left w:val="none" w:sz="0" w:space="0" w:color="auto"/>
            <w:bottom w:val="none" w:sz="0" w:space="0" w:color="auto"/>
            <w:right w:val="none" w:sz="0" w:space="0" w:color="auto"/>
          </w:divBdr>
        </w:div>
        <w:div w:id="1364404039">
          <w:marLeft w:val="274"/>
          <w:marRight w:val="0"/>
          <w:marTop w:val="0"/>
          <w:marBottom w:val="0"/>
          <w:divBdr>
            <w:top w:val="none" w:sz="0" w:space="0" w:color="auto"/>
            <w:left w:val="none" w:sz="0" w:space="0" w:color="auto"/>
            <w:bottom w:val="none" w:sz="0" w:space="0" w:color="auto"/>
            <w:right w:val="none" w:sz="0" w:space="0" w:color="auto"/>
          </w:divBdr>
        </w:div>
        <w:div w:id="1145009642">
          <w:marLeft w:val="274"/>
          <w:marRight w:val="0"/>
          <w:marTop w:val="0"/>
          <w:marBottom w:val="0"/>
          <w:divBdr>
            <w:top w:val="none" w:sz="0" w:space="0" w:color="auto"/>
            <w:left w:val="none" w:sz="0" w:space="0" w:color="auto"/>
            <w:bottom w:val="none" w:sz="0" w:space="0" w:color="auto"/>
            <w:right w:val="none" w:sz="0" w:space="0" w:color="auto"/>
          </w:divBdr>
        </w:div>
        <w:div w:id="1064647055">
          <w:marLeft w:val="274"/>
          <w:marRight w:val="0"/>
          <w:marTop w:val="0"/>
          <w:marBottom w:val="0"/>
          <w:divBdr>
            <w:top w:val="none" w:sz="0" w:space="0" w:color="auto"/>
            <w:left w:val="none" w:sz="0" w:space="0" w:color="auto"/>
            <w:bottom w:val="none" w:sz="0" w:space="0" w:color="auto"/>
            <w:right w:val="none" w:sz="0" w:space="0" w:color="auto"/>
          </w:divBdr>
        </w:div>
        <w:div w:id="1921013338">
          <w:marLeft w:val="274"/>
          <w:marRight w:val="0"/>
          <w:marTop w:val="0"/>
          <w:marBottom w:val="0"/>
          <w:divBdr>
            <w:top w:val="none" w:sz="0" w:space="0" w:color="auto"/>
            <w:left w:val="none" w:sz="0" w:space="0" w:color="auto"/>
            <w:bottom w:val="none" w:sz="0" w:space="0" w:color="auto"/>
            <w:right w:val="none" w:sz="0" w:space="0" w:color="auto"/>
          </w:divBdr>
        </w:div>
        <w:div w:id="1033115217">
          <w:marLeft w:val="274"/>
          <w:marRight w:val="0"/>
          <w:marTop w:val="0"/>
          <w:marBottom w:val="0"/>
          <w:divBdr>
            <w:top w:val="none" w:sz="0" w:space="0" w:color="auto"/>
            <w:left w:val="none" w:sz="0" w:space="0" w:color="auto"/>
            <w:bottom w:val="none" w:sz="0" w:space="0" w:color="auto"/>
            <w:right w:val="none" w:sz="0" w:space="0" w:color="auto"/>
          </w:divBdr>
        </w:div>
        <w:div w:id="538199073">
          <w:marLeft w:val="274"/>
          <w:marRight w:val="0"/>
          <w:marTop w:val="0"/>
          <w:marBottom w:val="0"/>
          <w:divBdr>
            <w:top w:val="none" w:sz="0" w:space="0" w:color="auto"/>
            <w:left w:val="none" w:sz="0" w:space="0" w:color="auto"/>
            <w:bottom w:val="none" w:sz="0" w:space="0" w:color="auto"/>
            <w:right w:val="none" w:sz="0" w:space="0" w:color="auto"/>
          </w:divBdr>
        </w:div>
        <w:div w:id="403186783">
          <w:marLeft w:val="274"/>
          <w:marRight w:val="0"/>
          <w:marTop w:val="0"/>
          <w:marBottom w:val="0"/>
          <w:divBdr>
            <w:top w:val="none" w:sz="0" w:space="0" w:color="auto"/>
            <w:left w:val="none" w:sz="0" w:space="0" w:color="auto"/>
            <w:bottom w:val="none" w:sz="0" w:space="0" w:color="auto"/>
            <w:right w:val="none" w:sz="0" w:space="0" w:color="auto"/>
          </w:divBdr>
        </w:div>
        <w:div w:id="1643458519">
          <w:marLeft w:val="274"/>
          <w:marRight w:val="0"/>
          <w:marTop w:val="0"/>
          <w:marBottom w:val="0"/>
          <w:divBdr>
            <w:top w:val="none" w:sz="0" w:space="0" w:color="auto"/>
            <w:left w:val="none" w:sz="0" w:space="0" w:color="auto"/>
            <w:bottom w:val="none" w:sz="0" w:space="0" w:color="auto"/>
            <w:right w:val="none" w:sz="0" w:space="0" w:color="auto"/>
          </w:divBdr>
        </w:div>
        <w:div w:id="1448351756">
          <w:marLeft w:val="274"/>
          <w:marRight w:val="0"/>
          <w:marTop w:val="0"/>
          <w:marBottom w:val="0"/>
          <w:divBdr>
            <w:top w:val="none" w:sz="0" w:space="0" w:color="auto"/>
            <w:left w:val="none" w:sz="0" w:space="0" w:color="auto"/>
            <w:bottom w:val="none" w:sz="0" w:space="0" w:color="auto"/>
            <w:right w:val="none" w:sz="0" w:space="0" w:color="auto"/>
          </w:divBdr>
        </w:div>
        <w:div w:id="1897625887">
          <w:marLeft w:val="274"/>
          <w:marRight w:val="0"/>
          <w:marTop w:val="0"/>
          <w:marBottom w:val="0"/>
          <w:divBdr>
            <w:top w:val="none" w:sz="0" w:space="0" w:color="auto"/>
            <w:left w:val="none" w:sz="0" w:space="0" w:color="auto"/>
            <w:bottom w:val="none" w:sz="0" w:space="0" w:color="auto"/>
            <w:right w:val="none" w:sz="0" w:space="0" w:color="auto"/>
          </w:divBdr>
        </w:div>
        <w:div w:id="1772891185">
          <w:marLeft w:val="274"/>
          <w:marRight w:val="0"/>
          <w:marTop w:val="0"/>
          <w:marBottom w:val="0"/>
          <w:divBdr>
            <w:top w:val="none" w:sz="0" w:space="0" w:color="auto"/>
            <w:left w:val="none" w:sz="0" w:space="0" w:color="auto"/>
            <w:bottom w:val="none" w:sz="0" w:space="0" w:color="auto"/>
            <w:right w:val="none" w:sz="0" w:space="0" w:color="auto"/>
          </w:divBdr>
        </w:div>
        <w:div w:id="1157645981">
          <w:marLeft w:val="274"/>
          <w:marRight w:val="0"/>
          <w:marTop w:val="0"/>
          <w:marBottom w:val="0"/>
          <w:divBdr>
            <w:top w:val="none" w:sz="0" w:space="0" w:color="auto"/>
            <w:left w:val="none" w:sz="0" w:space="0" w:color="auto"/>
            <w:bottom w:val="none" w:sz="0" w:space="0" w:color="auto"/>
            <w:right w:val="none" w:sz="0" w:space="0" w:color="auto"/>
          </w:divBdr>
        </w:div>
        <w:div w:id="1506432687">
          <w:marLeft w:val="274"/>
          <w:marRight w:val="0"/>
          <w:marTop w:val="0"/>
          <w:marBottom w:val="0"/>
          <w:divBdr>
            <w:top w:val="none" w:sz="0" w:space="0" w:color="auto"/>
            <w:left w:val="none" w:sz="0" w:space="0" w:color="auto"/>
            <w:bottom w:val="none" w:sz="0" w:space="0" w:color="auto"/>
            <w:right w:val="none" w:sz="0" w:space="0" w:color="auto"/>
          </w:divBdr>
        </w:div>
        <w:div w:id="1442796084">
          <w:marLeft w:val="274"/>
          <w:marRight w:val="0"/>
          <w:marTop w:val="0"/>
          <w:marBottom w:val="0"/>
          <w:divBdr>
            <w:top w:val="none" w:sz="0" w:space="0" w:color="auto"/>
            <w:left w:val="none" w:sz="0" w:space="0" w:color="auto"/>
            <w:bottom w:val="none" w:sz="0" w:space="0" w:color="auto"/>
            <w:right w:val="none" w:sz="0" w:space="0" w:color="auto"/>
          </w:divBdr>
        </w:div>
        <w:div w:id="474756893">
          <w:marLeft w:val="274"/>
          <w:marRight w:val="0"/>
          <w:marTop w:val="0"/>
          <w:marBottom w:val="0"/>
          <w:divBdr>
            <w:top w:val="none" w:sz="0" w:space="0" w:color="auto"/>
            <w:left w:val="none" w:sz="0" w:space="0" w:color="auto"/>
            <w:bottom w:val="none" w:sz="0" w:space="0" w:color="auto"/>
            <w:right w:val="none" w:sz="0" w:space="0" w:color="auto"/>
          </w:divBdr>
        </w:div>
        <w:div w:id="391125191">
          <w:marLeft w:val="274"/>
          <w:marRight w:val="0"/>
          <w:marTop w:val="0"/>
          <w:marBottom w:val="0"/>
          <w:divBdr>
            <w:top w:val="none" w:sz="0" w:space="0" w:color="auto"/>
            <w:left w:val="none" w:sz="0" w:space="0" w:color="auto"/>
            <w:bottom w:val="none" w:sz="0" w:space="0" w:color="auto"/>
            <w:right w:val="none" w:sz="0" w:space="0" w:color="auto"/>
          </w:divBdr>
        </w:div>
        <w:div w:id="1030495196">
          <w:marLeft w:val="274"/>
          <w:marRight w:val="0"/>
          <w:marTop w:val="0"/>
          <w:marBottom w:val="0"/>
          <w:divBdr>
            <w:top w:val="none" w:sz="0" w:space="0" w:color="auto"/>
            <w:left w:val="none" w:sz="0" w:space="0" w:color="auto"/>
            <w:bottom w:val="none" w:sz="0" w:space="0" w:color="auto"/>
            <w:right w:val="none" w:sz="0" w:space="0" w:color="auto"/>
          </w:divBdr>
        </w:div>
        <w:div w:id="1847405888">
          <w:marLeft w:val="274"/>
          <w:marRight w:val="0"/>
          <w:marTop w:val="0"/>
          <w:marBottom w:val="0"/>
          <w:divBdr>
            <w:top w:val="none" w:sz="0" w:space="0" w:color="auto"/>
            <w:left w:val="none" w:sz="0" w:space="0" w:color="auto"/>
            <w:bottom w:val="none" w:sz="0" w:space="0" w:color="auto"/>
            <w:right w:val="none" w:sz="0" w:space="0" w:color="auto"/>
          </w:divBdr>
        </w:div>
        <w:div w:id="1291934200">
          <w:marLeft w:val="274"/>
          <w:marRight w:val="0"/>
          <w:marTop w:val="0"/>
          <w:marBottom w:val="0"/>
          <w:divBdr>
            <w:top w:val="none" w:sz="0" w:space="0" w:color="auto"/>
            <w:left w:val="none" w:sz="0" w:space="0" w:color="auto"/>
            <w:bottom w:val="none" w:sz="0" w:space="0" w:color="auto"/>
            <w:right w:val="none" w:sz="0" w:space="0" w:color="auto"/>
          </w:divBdr>
        </w:div>
        <w:div w:id="1436515309">
          <w:marLeft w:val="259"/>
          <w:marRight w:val="0"/>
          <w:marTop w:val="0"/>
          <w:marBottom w:val="0"/>
          <w:divBdr>
            <w:top w:val="none" w:sz="0" w:space="0" w:color="auto"/>
            <w:left w:val="none" w:sz="0" w:space="0" w:color="auto"/>
            <w:bottom w:val="none" w:sz="0" w:space="0" w:color="auto"/>
            <w:right w:val="none" w:sz="0" w:space="0" w:color="auto"/>
          </w:divBdr>
        </w:div>
        <w:div w:id="11731281">
          <w:marLeft w:val="259"/>
          <w:marRight w:val="0"/>
          <w:marTop w:val="0"/>
          <w:marBottom w:val="0"/>
          <w:divBdr>
            <w:top w:val="none" w:sz="0" w:space="0" w:color="auto"/>
            <w:left w:val="none" w:sz="0" w:space="0" w:color="auto"/>
            <w:bottom w:val="none" w:sz="0" w:space="0" w:color="auto"/>
            <w:right w:val="none" w:sz="0" w:space="0" w:color="auto"/>
          </w:divBdr>
        </w:div>
        <w:div w:id="585771550">
          <w:marLeft w:val="259"/>
          <w:marRight w:val="0"/>
          <w:marTop w:val="0"/>
          <w:marBottom w:val="0"/>
          <w:divBdr>
            <w:top w:val="none" w:sz="0" w:space="0" w:color="auto"/>
            <w:left w:val="none" w:sz="0" w:space="0" w:color="auto"/>
            <w:bottom w:val="none" w:sz="0" w:space="0" w:color="auto"/>
            <w:right w:val="none" w:sz="0" w:space="0" w:color="auto"/>
          </w:divBdr>
        </w:div>
        <w:div w:id="218906408">
          <w:marLeft w:val="259"/>
          <w:marRight w:val="0"/>
          <w:marTop w:val="0"/>
          <w:marBottom w:val="0"/>
          <w:divBdr>
            <w:top w:val="none" w:sz="0" w:space="0" w:color="auto"/>
            <w:left w:val="none" w:sz="0" w:space="0" w:color="auto"/>
            <w:bottom w:val="none" w:sz="0" w:space="0" w:color="auto"/>
            <w:right w:val="none" w:sz="0" w:space="0" w:color="auto"/>
          </w:divBdr>
        </w:div>
        <w:div w:id="2026129206">
          <w:marLeft w:val="259"/>
          <w:marRight w:val="0"/>
          <w:marTop w:val="0"/>
          <w:marBottom w:val="0"/>
          <w:divBdr>
            <w:top w:val="none" w:sz="0" w:space="0" w:color="auto"/>
            <w:left w:val="none" w:sz="0" w:space="0" w:color="auto"/>
            <w:bottom w:val="none" w:sz="0" w:space="0" w:color="auto"/>
            <w:right w:val="none" w:sz="0" w:space="0" w:color="auto"/>
          </w:divBdr>
        </w:div>
        <w:div w:id="757408929">
          <w:marLeft w:val="274"/>
          <w:marRight w:val="0"/>
          <w:marTop w:val="0"/>
          <w:marBottom w:val="0"/>
          <w:divBdr>
            <w:top w:val="none" w:sz="0" w:space="0" w:color="auto"/>
            <w:left w:val="none" w:sz="0" w:space="0" w:color="auto"/>
            <w:bottom w:val="none" w:sz="0" w:space="0" w:color="auto"/>
            <w:right w:val="none" w:sz="0" w:space="0" w:color="auto"/>
          </w:divBdr>
        </w:div>
        <w:div w:id="741756327">
          <w:marLeft w:val="274"/>
          <w:marRight w:val="0"/>
          <w:marTop w:val="0"/>
          <w:marBottom w:val="0"/>
          <w:divBdr>
            <w:top w:val="none" w:sz="0" w:space="0" w:color="auto"/>
            <w:left w:val="none" w:sz="0" w:space="0" w:color="auto"/>
            <w:bottom w:val="none" w:sz="0" w:space="0" w:color="auto"/>
            <w:right w:val="none" w:sz="0" w:space="0" w:color="auto"/>
          </w:divBdr>
        </w:div>
        <w:div w:id="993946785">
          <w:marLeft w:val="274"/>
          <w:marRight w:val="0"/>
          <w:marTop w:val="0"/>
          <w:marBottom w:val="0"/>
          <w:divBdr>
            <w:top w:val="none" w:sz="0" w:space="0" w:color="auto"/>
            <w:left w:val="none" w:sz="0" w:space="0" w:color="auto"/>
            <w:bottom w:val="none" w:sz="0" w:space="0" w:color="auto"/>
            <w:right w:val="none" w:sz="0" w:space="0" w:color="auto"/>
          </w:divBdr>
        </w:div>
        <w:div w:id="269093164">
          <w:marLeft w:val="274"/>
          <w:marRight w:val="0"/>
          <w:marTop w:val="0"/>
          <w:marBottom w:val="0"/>
          <w:divBdr>
            <w:top w:val="none" w:sz="0" w:space="0" w:color="auto"/>
            <w:left w:val="none" w:sz="0" w:space="0" w:color="auto"/>
            <w:bottom w:val="none" w:sz="0" w:space="0" w:color="auto"/>
            <w:right w:val="none" w:sz="0" w:space="0" w:color="auto"/>
          </w:divBdr>
        </w:div>
        <w:div w:id="90246032">
          <w:marLeft w:val="274"/>
          <w:marRight w:val="0"/>
          <w:marTop w:val="0"/>
          <w:marBottom w:val="0"/>
          <w:divBdr>
            <w:top w:val="none" w:sz="0" w:space="0" w:color="auto"/>
            <w:left w:val="none" w:sz="0" w:space="0" w:color="auto"/>
            <w:bottom w:val="none" w:sz="0" w:space="0" w:color="auto"/>
            <w:right w:val="none" w:sz="0" w:space="0" w:color="auto"/>
          </w:divBdr>
        </w:div>
        <w:div w:id="632710118">
          <w:marLeft w:val="259"/>
          <w:marRight w:val="0"/>
          <w:marTop w:val="0"/>
          <w:marBottom w:val="0"/>
          <w:divBdr>
            <w:top w:val="none" w:sz="0" w:space="0" w:color="auto"/>
            <w:left w:val="none" w:sz="0" w:space="0" w:color="auto"/>
            <w:bottom w:val="none" w:sz="0" w:space="0" w:color="auto"/>
            <w:right w:val="none" w:sz="0" w:space="0" w:color="auto"/>
          </w:divBdr>
        </w:div>
        <w:div w:id="287588175">
          <w:marLeft w:val="259"/>
          <w:marRight w:val="0"/>
          <w:marTop w:val="0"/>
          <w:marBottom w:val="0"/>
          <w:divBdr>
            <w:top w:val="none" w:sz="0" w:space="0" w:color="auto"/>
            <w:left w:val="none" w:sz="0" w:space="0" w:color="auto"/>
            <w:bottom w:val="none" w:sz="0" w:space="0" w:color="auto"/>
            <w:right w:val="none" w:sz="0" w:space="0" w:color="auto"/>
          </w:divBdr>
        </w:div>
        <w:div w:id="1716348660">
          <w:marLeft w:val="259"/>
          <w:marRight w:val="0"/>
          <w:marTop w:val="0"/>
          <w:marBottom w:val="0"/>
          <w:divBdr>
            <w:top w:val="none" w:sz="0" w:space="0" w:color="auto"/>
            <w:left w:val="none" w:sz="0" w:space="0" w:color="auto"/>
            <w:bottom w:val="none" w:sz="0" w:space="0" w:color="auto"/>
            <w:right w:val="none" w:sz="0" w:space="0" w:color="auto"/>
          </w:divBdr>
        </w:div>
        <w:div w:id="1772824005">
          <w:marLeft w:val="259"/>
          <w:marRight w:val="0"/>
          <w:marTop w:val="0"/>
          <w:marBottom w:val="0"/>
          <w:divBdr>
            <w:top w:val="none" w:sz="0" w:space="0" w:color="auto"/>
            <w:left w:val="none" w:sz="0" w:space="0" w:color="auto"/>
            <w:bottom w:val="none" w:sz="0" w:space="0" w:color="auto"/>
            <w:right w:val="none" w:sz="0" w:space="0" w:color="auto"/>
          </w:divBdr>
        </w:div>
        <w:div w:id="574322908">
          <w:marLeft w:val="259"/>
          <w:marRight w:val="0"/>
          <w:marTop w:val="0"/>
          <w:marBottom w:val="0"/>
          <w:divBdr>
            <w:top w:val="none" w:sz="0" w:space="0" w:color="auto"/>
            <w:left w:val="none" w:sz="0" w:space="0" w:color="auto"/>
            <w:bottom w:val="none" w:sz="0" w:space="0" w:color="auto"/>
            <w:right w:val="none" w:sz="0" w:space="0" w:color="auto"/>
          </w:divBdr>
        </w:div>
        <w:div w:id="1107970578">
          <w:marLeft w:val="259"/>
          <w:marRight w:val="0"/>
          <w:marTop w:val="0"/>
          <w:marBottom w:val="0"/>
          <w:divBdr>
            <w:top w:val="none" w:sz="0" w:space="0" w:color="auto"/>
            <w:left w:val="none" w:sz="0" w:space="0" w:color="auto"/>
            <w:bottom w:val="none" w:sz="0" w:space="0" w:color="auto"/>
            <w:right w:val="none" w:sz="0" w:space="0" w:color="auto"/>
          </w:divBdr>
        </w:div>
        <w:div w:id="1395737079">
          <w:marLeft w:val="274"/>
          <w:marRight w:val="0"/>
          <w:marTop w:val="0"/>
          <w:marBottom w:val="0"/>
          <w:divBdr>
            <w:top w:val="none" w:sz="0" w:space="0" w:color="auto"/>
            <w:left w:val="none" w:sz="0" w:space="0" w:color="auto"/>
            <w:bottom w:val="none" w:sz="0" w:space="0" w:color="auto"/>
            <w:right w:val="none" w:sz="0" w:space="0" w:color="auto"/>
          </w:divBdr>
        </w:div>
        <w:div w:id="2046100629">
          <w:marLeft w:val="274"/>
          <w:marRight w:val="0"/>
          <w:marTop w:val="0"/>
          <w:marBottom w:val="0"/>
          <w:divBdr>
            <w:top w:val="none" w:sz="0" w:space="0" w:color="auto"/>
            <w:left w:val="none" w:sz="0" w:space="0" w:color="auto"/>
            <w:bottom w:val="none" w:sz="0" w:space="0" w:color="auto"/>
            <w:right w:val="none" w:sz="0" w:space="0" w:color="auto"/>
          </w:divBdr>
        </w:div>
        <w:div w:id="1840347610">
          <w:marLeft w:val="274"/>
          <w:marRight w:val="0"/>
          <w:marTop w:val="0"/>
          <w:marBottom w:val="0"/>
          <w:divBdr>
            <w:top w:val="none" w:sz="0" w:space="0" w:color="auto"/>
            <w:left w:val="none" w:sz="0" w:space="0" w:color="auto"/>
            <w:bottom w:val="none" w:sz="0" w:space="0" w:color="auto"/>
            <w:right w:val="none" w:sz="0" w:space="0" w:color="auto"/>
          </w:divBdr>
        </w:div>
        <w:div w:id="1311791309">
          <w:marLeft w:val="274"/>
          <w:marRight w:val="0"/>
          <w:marTop w:val="0"/>
          <w:marBottom w:val="0"/>
          <w:divBdr>
            <w:top w:val="none" w:sz="0" w:space="0" w:color="auto"/>
            <w:left w:val="none" w:sz="0" w:space="0" w:color="auto"/>
            <w:bottom w:val="none" w:sz="0" w:space="0" w:color="auto"/>
            <w:right w:val="none" w:sz="0" w:space="0" w:color="auto"/>
          </w:divBdr>
        </w:div>
        <w:div w:id="1935627810">
          <w:marLeft w:val="274"/>
          <w:marRight w:val="0"/>
          <w:marTop w:val="0"/>
          <w:marBottom w:val="0"/>
          <w:divBdr>
            <w:top w:val="none" w:sz="0" w:space="0" w:color="auto"/>
            <w:left w:val="none" w:sz="0" w:space="0" w:color="auto"/>
            <w:bottom w:val="none" w:sz="0" w:space="0" w:color="auto"/>
            <w:right w:val="none" w:sz="0" w:space="0" w:color="auto"/>
          </w:divBdr>
        </w:div>
        <w:div w:id="390080183">
          <w:marLeft w:val="274"/>
          <w:marRight w:val="0"/>
          <w:marTop w:val="0"/>
          <w:marBottom w:val="0"/>
          <w:divBdr>
            <w:top w:val="none" w:sz="0" w:space="0" w:color="auto"/>
            <w:left w:val="none" w:sz="0" w:space="0" w:color="auto"/>
            <w:bottom w:val="none" w:sz="0" w:space="0" w:color="auto"/>
            <w:right w:val="none" w:sz="0" w:space="0" w:color="auto"/>
          </w:divBdr>
        </w:div>
        <w:div w:id="2047607579">
          <w:marLeft w:val="274"/>
          <w:marRight w:val="0"/>
          <w:marTop w:val="0"/>
          <w:marBottom w:val="0"/>
          <w:divBdr>
            <w:top w:val="none" w:sz="0" w:space="0" w:color="auto"/>
            <w:left w:val="none" w:sz="0" w:space="0" w:color="auto"/>
            <w:bottom w:val="none" w:sz="0" w:space="0" w:color="auto"/>
            <w:right w:val="none" w:sz="0" w:space="0" w:color="auto"/>
          </w:divBdr>
        </w:div>
      </w:divsChild>
    </w:div>
    <w:div w:id="2012953964">
      <w:bodyDiv w:val="1"/>
      <w:marLeft w:val="0"/>
      <w:marRight w:val="0"/>
      <w:marTop w:val="0"/>
      <w:marBottom w:val="0"/>
      <w:divBdr>
        <w:top w:val="none" w:sz="0" w:space="0" w:color="auto"/>
        <w:left w:val="none" w:sz="0" w:space="0" w:color="auto"/>
        <w:bottom w:val="none" w:sz="0" w:space="0" w:color="auto"/>
        <w:right w:val="none" w:sz="0" w:space="0" w:color="auto"/>
      </w:divBdr>
    </w:div>
    <w:div w:id="2099788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68A24B18E2A14D9046C25F31FE6CEA" ma:contentTypeVersion="13" ma:contentTypeDescription="Create a new document." ma:contentTypeScope="" ma:versionID="76e3580e9a7eac47aaaa82bd360bc1b9">
  <xsd:schema xmlns:xsd="http://www.w3.org/2001/XMLSchema" xmlns:xs="http://www.w3.org/2001/XMLSchema" xmlns:p="http://schemas.microsoft.com/office/2006/metadata/properties" xmlns:ns3="fc4badbe-83d5-41d9-b026-396ca67a4547" xmlns:ns4="76ddb9a3-9140-46ac-b9b1-5d43ae7f50bb" targetNamespace="http://schemas.microsoft.com/office/2006/metadata/properties" ma:root="true" ma:fieldsID="0cfb703823a37a8d9ad39875bd57d61e" ns3:_="" ns4:_="">
    <xsd:import namespace="fc4badbe-83d5-41d9-b026-396ca67a4547"/>
    <xsd:import namespace="76ddb9a3-9140-46ac-b9b1-5d43ae7f50b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badbe-83d5-41d9-b026-396ca67a4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db9a3-9140-46ac-b9b1-5d43ae7f50b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A1FB2-9B84-4C00-8608-4129599C067D}">
  <ds:schemaRefs>
    <ds:schemaRef ds:uri="http://schemas.microsoft.com/sharepoint/v3/contenttype/forms"/>
  </ds:schemaRefs>
</ds:datastoreItem>
</file>

<file path=customXml/itemProps2.xml><?xml version="1.0" encoding="utf-8"?>
<ds:datastoreItem xmlns:ds="http://schemas.openxmlformats.org/officeDocument/2006/customXml" ds:itemID="{9D0B268D-ECD1-42B5-9D15-E48A3BC8B9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2C9C27-3BB3-4864-BDD2-BFE10703B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badbe-83d5-41d9-b026-396ca67a4547"/>
    <ds:schemaRef ds:uri="76ddb9a3-9140-46ac-b9b1-5d43ae7f5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Mpho Mngxitama</dc:creator>
  <cp:lastModifiedBy>Ramuthaga, Judith /ZA</cp:lastModifiedBy>
  <cp:revision>17</cp:revision>
  <cp:lastPrinted>2020-05-27T15:57:00Z</cp:lastPrinted>
  <dcterms:created xsi:type="dcterms:W3CDTF">2020-05-27T15:45:00Z</dcterms:created>
  <dcterms:modified xsi:type="dcterms:W3CDTF">2020-06-16T19:45:00Z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2015-01-12T00:00:00Z</vt:filetime>
  </property>
  <property fmtid="{D5CDD505-2E9C-101B-9397-08002B2CF9AE}" pid="3" name="Creator">
    <vt:lpwstr>Microsoft® Word 2010</vt:lpwstr>
  </property>
  <property fmtid="{D5CDD505-2E9C-101B-9397-08002B2CF9AE}" pid="4" name="LastSaved">
    <vt:filetime>2019-12-02T00:00:00Z</vt:filetime>
  </property>
  <property fmtid="{D5CDD505-2E9C-101B-9397-08002B2CF9AE}" pid="5" name="ContentTypeId">
    <vt:lpwstr>0x0101008768A24B18E2A14D9046C25F31FE6CEA</vt:lpwstr>
  </property>
</Properties>
</file>